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3E" w:rsidRDefault="00CA33BB" w:rsidP="00C2203E">
      <w:pPr>
        <w:jc w:val="center"/>
        <w:rPr>
          <w:rFonts w:eastAsia="Times New Roman"/>
          <w:sz w:val="24"/>
          <w:szCs w:val="24"/>
        </w:rPr>
      </w:pPr>
      <w:r w:rsidRPr="00C2203E">
        <w:rPr>
          <w:rFonts w:eastAsia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4pt;height:672.6pt" o:ole="">
            <v:imagedata r:id="rId5" o:title=""/>
          </v:shape>
          <o:OLEObject Type="Embed" ProgID="FoxitReader.Document" ShapeID="_x0000_i1025" DrawAspect="Content" ObjectID="_1543223651" r:id="rId6"/>
        </w:object>
      </w:r>
    </w:p>
    <w:p w:rsidR="00CA33BB" w:rsidRDefault="00CA33BB">
      <w:pPr>
        <w:jc w:val="right"/>
        <w:rPr>
          <w:rFonts w:eastAsia="Times New Roman"/>
          <w:sz w:val="24"/>
          <w:szCs w:val="24"/>
        </w:rPr>
      </w:pPr>
    </w:p>
    <w:p w:rsidR="00CA33BB" w:rsidRDefault="00CA33BB">
      <w:pPr>
        <w:jc w:val="right"/>
        <w:rPr>
          <w:rFonts w:eastAsia="Times New Roman"/>
          <w:sz w:val="24"/>
          <w:szCs w:val="24"/>
        </w:rPr>
      </w:pPr>
    </w:p>
    <w:p w:rsidR="00CA33BB" w:rsidRDefault="00CA33BB">
      <w:pPr>
        <w:jc w:val="right"/>
        <w:rPr>
          <w:rFonts w:eastAsia="Times New Roman"/>
          <w:sz w:val="24"/>
          <w:szCs w:val="24"/>
        </w:rPr>
      </w:pPr>
    </w:p>
    <w:p w:rsidR="00CA33BB" w:rsidRDefault="00CA33BB">
      <w:pPr>
        <w:jc w:val="right"/>
        <w:rPr>
          <w:rFonts w:eastAsia="Times New Roman"/>
          <w:sz w:val="24"/>
          <w:szCs w:val="24"/>
        </w:rPr>
      </w:pPr>
    </w:p>
    <w:p w:rsidR="00CA33BB" w:rsidRDefault="00CA33BB">
      <w:pPr>
        <w:jc w:val="right"/>
        <w:rPr>
          <w:rFonts w:eastAsia="Times New Roman"/>
          <w:sz w:val="24"/>
          <w:szCs w:val="24"/>
        </w:rPr>
      </w:pPr>
    </w:p>
    <w:p w:rsidR="004607DF" w:rsidRPr="00C2203E" w:rsidRDefault="00031822">
      <w:pPr>
        <w:jc w:val="right"/>
        <w:rPr>
          <w:sz w:val="24"/>
          <w:szCs w:val="24"/>
        </w:rPr>
      </w:pPr>
      <w:r w:rsidRPr="00C2203E">
        <w:rPr>
          <w:rFonts w:eastAsia="Times New Roman"/>
          <w:sz w:val="24"/>
          <w:szCs w:val="24"/>
        </w:rPr>
        <w:lastRenderedPageBreak/>
        <w:t xml:space="preserve">Приложение </w:t>
      </w:r>
    </w:p>
    <w:p w:rsidR="00031822" w:rsidRPr="00C2203E" w:rsidRDefault="00C52A0C">
      <w:pPr>
        <w:tabs>
          <w:tab w:val="left" w:pos="1340"/>
        </w:tabs>
        <w:jc w:val="right"/>
        <w:rPr>
          <w:rFonts w:eastAsia="Times New Roman"/>
          <w:sz w:val="24"/>
          <w:szCs w:val="24"/>
        </w:rPr>
      </w:pPr>
      <w:r w:rsidRPr="00C2203E">
        <w:rPr>
          <w:rFonts w:eastAsia="Times New Roman"/>
          <w:sz w:val="24"/>
          <w:szCs w:val="24"/>
        </w:rPr>
        <w:t xml:space="preserve">Приказ </w:t>
      </w:r>
      <w:r w:rsidR="00031822" w:rsidRPr="00C2203E">
        <w:rPr>
          <w:rFonts w:eastAsia="Times New Roman"/>
          <w:sz w:val="24"/>
          <w:szCs w:val="24"/>
        </w:rPr>
        <w:t xml:space="preserve">МБДОУ </w:t>
      </w:r>
    </w:p>
    <w:p w:rsidR="004607DF" w:rsidRDefault="00C52A0C">
      <w:pPr>
        <w:tabs>
          <w:tab w:val="left" w:pos="1340"/>
        </w:tabs>
        <w:jc w:val="right"/>
        <w:rPr>
          <w:sz w:val="20"/>
          <w:szCs w:val="20"/>
        </w:rPr>
      </w:pPr>
      <w:r w:rsidRPr="00C2203E">
        <w:rPr>
          <w:rFonts w:eastAsia="Times New Roman"/>
          <w:sz w:val="24"/>
          <w:szCs w:val="24"/>
        </w:rPr>
        <w:t>№</w:t>
      </w:r>
      <w:r w:rsidR="00031822" w:rsidRPr="00C2203E">
        <w:rPr>
          <w:rFonts w:eastAsia="Times New Roman"/>
          <w:sz w:val="24"/>
          <w:szCs w:val="24"/>
        </w:rPr>
        <w:t xml:space="preserve"> 22/2 </w:t>
      </w:r>
      <w:r w:rsidRPr="00C2203E">
        <w:rPr>
          <w:rFonts w:eastAsia="Times New Roman"/>
          <w:sz w:val="24"/>
          <w:szCs w:val="24"/>
        </w:rPr>
        <w:t xml:space="preserve">от </w:t>
      </w:r>
      <w:r w:rsidR="00031822" w:rsidRPr="00C2203E">
        <w:rPr>
          <w:rFonts w:eastAsia="Times New Roman"/>
          <w:sz w:val="24"/>
          <w:szCs w:val="24"/>
        </w:rPr>
        <w:t>10.05.</w:t>
      </w:r>
      <w:r w:rsidRPr="00C2203E">
        <w:rPr>
          <w:rFonts w:eastAsia="Times New Roman"/>
          <w:sz w:val="24"/>
          <w:szCs w:val="24"/>
        </w:rPr>
        <w:t>2016</w:t>
      </w:r>
    </w:p>
    <w:p w:rsidR="004607DF" w:rsidRDefault="00031822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ПОЛОЖЕНИЕ</w:t>
      </w:r>
    </w:p>
    <w:p w:rsidR="00031822" w:rsidRDefault="00C52A0C" w:rsidP="00031822">
      <w:pPr>
        <w:ind w:right="-5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 использовании регионального сегмента в управлении образовательным</w:t>
      </w:r>
      <w:r w:rsidR="00031822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процессом</w:t>
      </w:r>
    </w:p>
    <w:p w:rsidR="004607DF" w:rsidRPr="00031822" w:rsidRDefault="00C52A0C" w:rsidP="00031822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в МБ</w:t>
      </w:r>
      <w:r w:rsidR="00031822">
        <w:rPr>
          <w:rFonts w:eastAsia="Times New Roman"/>
          <w:b/>
          <w:bCs/>
          <w:sz w:val="24"/>
          <w:szCs w:val="24"/>
        </w:rPr>
        <w:t>Д</w:t>
      </w:r>
      <w:r>
        <w:rPr>
          <w:rFonts w:eastAsia="Times New Roman"/>
          <w:b/>
          <w:bCs/>
          <w:sz w:val="24"/>
          <w:szCs w:val="24"/>
        </w:rPr>
        <w:t xml:space="preserve">ОУ </w:t>
      </w:r>
      <w:r w:rsidR="00031822">
        <w:rPr>
          <w:rFonts w:eastAsia="Times New Roman"/>
          <w:b/>
          <w:bCs/>
          <w:sz w:val="24"/>
          <w:szCs w:val="24"/>
        </w:rPr>
        <w:t>«Детский сад «Сказка» г. Горняка</w:t>
      </w:r>
    </w:p>
    <w:p w:rsidR="00031822" w:rsidRDefault="00031822">
      <w:pPr>
        <w:ind w:right="-539"/>
        <w:jc w:val="center"/>
        <w:rPr>
          <w:sz w:val="20"/>
          <w:szCs w:val="20"/>
        </w:rPr>
      </w:pPr>
    </w:p>
    <w:p w:rsidR="004607DF" w:rsidRDefault="004607DF">
      <w:pPr>
        <w:spacing w:line="276" w:lineRule="exact"/>
        <w:rPr>
          <w:sz w:val="24"/>
          <w:szCs w:val="24"/>
        </w:rPr>
      </w:pPr>
    </w:p>
    <w:p w:rsidR="00031822" w:rsidRPr="00031822" w:rsidRDefault="00C52A0C" w:rsidP="00031822">
      <w:pPr>
        <w:numPr>
          <w:ilvl w:val="0"/>
          <w:numId w:val="1"/>
        </w:numPr>
        <w:tabs>
          <w:tab w:val="left" w:pos="900"/>
        </w:tabs>
        <w:ind w:left="900" w:hanging="355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4607DF" w:rsidRDefault="004607DF">
      <w:pPr>
        <w:spacing w:line="7" w:lineRule="exact"/>
        <w:rPr>
          <w:sz w:val="24"/>
          <w:szCs w:val="24"/>
        </w:rPr>
      </w:pPr>
    </w:p>
    <w:p w:rsidR="004607DF" w:rsidRDefault="00C52A0C" w:rsidP="00C2203E">
      <w:pPr>
        <w:spacing w:line="236" w:lineRule="auto"/>
        <w:ind w:left="260" w:right="7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Настоящее Положениеоб использовании регионального сегмента в управлении образовательным процессом в</w:t>
      </w:r>
      <w:r w:rsidR="0003182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МБ</w:t>
      </w:r>
      <w:r w:rsidR="00031822"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 xml:space="preserve">ОУ </w:t>
      </w:r>
      <w:r w:rsidR="00031822">
        <w:rPr>
          <w:rFonts w:eastAsia="Times New Roman"/>
          <w:sz w:val="24"/>
          <w:szCs w:val="24"/>
        </w:rPr>
        <w:t>«детский сад «Сказка»</w:t>
      </w:r>
      <w:r>
        <w:rPr>
          <w:rFonts w:eastAsia="Times New Roman"/>
          <w:sz w:val="24"/>
          <w:szCs w:val="24"/>
        </w:rPr>
        <w:t xml:space="preserve"> г. </w:t>
      </w:r>
      <w:r w:rsidR="00031822">
        <w:rPr>
          <w:rFonts w:eastAsia="Times New Roman"/>
          <w:sz w:val="24"/>
          <w:szCs w:val="24"/>
        </w:rPr>
        <w:t>Горняка Локтевского района</w:t>
      </w:r>
      <w:r>
        <w:rPr>
          <w:rFonts w:eastAsia="Times New Roman"/>
          <w:sz w:val="24"/>
          <w:szCs w:val="24"/>
        </w:rPr>
        <w:t xml:space="preserve"> (далее – Положение) разработано на основании</w:t>
      </w:r>
    </w:p>
    <w:p w:rsidR="004607DF" w:rsidRDefault="004607DF" w:rsidP="00C2203E">
      <w:pPr>
        <w:spacing w:line="33" w:lineRule="exact"/>
        <w:jc w:val="both"/>
        <w:rPr>
          <w:sz w:val="24"/>
          <w:szCs w:val="24"/>
        </w:rPr>
      </w:pPr>
    </w:p>
    <w:p w:rsidR="004607DF" w:rsidRDefault="00C52A0C" w:rsidP="00C2203E">
      <w:pPr>
        <w:numPr>
          <w:ilvl w:val="0"/>
          <w:numId w:val="2"/>
        </w:numPr>
        <w:tabs>
          <w:tab w:val="left" w:pos="1112"/>
        </w:tabs>
        <w:spacing w:line="244" w:lineRule="auto"/>
        <w:ind w:left="260" w:right="120" w:firstLine="285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постановления Администрации Алтайского края №477 от 26.11.2015 г. «Об утверждении плана мероприятий (дорожной карты) по созданию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программам»,</w:t>
      </w:r>
    </w:p>
    <w:p w:rsidR="004607DF" w:rsidRDefault="004607DF" w:rsidP="00C2203E">
      <w:pPr>
        <w:spacing w:line="28" w:lineRule="exact"/>
        <w:jc w:val="both"/>
        <w:rPr>
          <w:rFonts w:ascii="Symbol" w:eastAsia="Symbol" w:hAnsi="Symbol" w:cs="Symbol"/>
          <w:sz w:val="23"/>
          <w:szCs w:val="23"/>
        </w:rPr>
      </w:pPr>
    </w:p>
    <w:p w:rsidR="004607DF" w:rsidRDefault="00C52A0C" w:rsidP="00C2203E">
      <w:pPr>
        <w:numPr>
          <w:ilvl w:val="0"/>
          <w:numId w:val="2"/>
        </w:numPr>
        <w:tabs>
          <w:tab w:val="left" w:pos="1112"/>
        </w:tabs>
        <w:spacing w:line="233" w:lineRule="auto"/>
        <w:ind w:left="260" w:right="2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приказа Главного управления образования и науки №468 от 21.03.2016 г. «Об утверждении плана мероприятий по внедрению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программам»,</w:t>
      </w:r>
    </w:p>
    <w:p w:rsidR="004607DF" w:rsidRDefault="004607DF" w:rsidP="00C2203E">
      <w:pPr>
        <w:spacing w:line="33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2"/>
        </w:numPr>
        <w:tabs>
          <w:tab w:val="left" w:pos="1112"/>
        </w:tabs>
        <w:spacing w:line="233" w:lineRule="auto"/>
        <w:ind w:left="260" w:right="16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Унифицированных функционально-технические требования к региональному сегменту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(УТТ).</w:t>
      </w:r>
    </w:p>
    <w:p w:rsidR="004607DF" w:rsidRDefault="004607DF" w:rsidP="00C2203E">
      <w:pPr>
        <w:spacing w:line="293" w:lineRule="exact"/>
        <w:jc w:val="both"/>
        <w:rPr>
          <w:sz w:val="24"/>
          <w:szCs w:val="24"/>
        </w:rPr>
      </w:pPr>
    </w:p>
    <w:p w:rsidR="00031822" w:rsidRDefault="00C52A0C" w:rsidP="00C2203E">
      <w:pPr>
        <w:spacing w:line="232" w:lineRule="auto"/>
        <w:ind w:left="540" w:right="54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2.Основные понятия, используемые при использовании регионального сегмента </w:t>
      </w:r>
    </w:p>
    <w:p w:rsidR="004607DF" w:rsidRDefault="00C52A0C" w:rsidP="00C2203E">
      <w:pPr>
        <w:spacing w:line="232" w:lineRule="auto"/>
        <w:ind w:left="540" w:righ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настоящем Положении используются следующие основные понятия:</w:t>
      </w:r>
    </w:p>
    <w:p w:rsidR="004607DF" w:rsidRDefault="004607DF" w:rsidP="00C2203E">
      <w:pPr>
        <w:spacing w:line="33" w:lineRule="exact"/>
        <w:jc w:val="both"/>
        <w:rPr>
          <w:sz w:val="24"/>
          <w:szCs w:val="24"/>
        </w:rPr>
      </w:pPr>
    </w:p>
    <w:p w:rsidR="004607DF" w:rsidRDefault="00C52A0C" w:rsidP="00C2203E">
      <w:pPr>
        <w:numPr>
          <w:ilvl w:val="0"/>
          <w:numId w:val="3"/>
        </w:numPr>
        <w:tabs>
          <w:tab w:val="left" w:pos="1112"/>
        </w:tabs>
        <w:spacing w:line="234" w:lineRule="auto"/>
        <w:ind w:left="260" w:right="6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Контингент обучающихся </w:t>
      </w:r>
      <w:r>
        <w:rPr>
          <w:rFonts w:eastAsia="Times New Roman"/>
          <w:sz w:val="24"/>
          <w:szCs w:val="24"/>
        </w:rPr>
        <w:t>– обучающиеся по основным образовательным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программам и дополнительным общеобразовательным программам, а также несовершеннолетние граждане Российской Федерации, несовершеннолетние иностранные граждане и лица без гражданства, постоянно или временно проживающие (пребывающие) на территории Российской Федерации, неохваченные образовательными отношениями.</w:t>
      </w:r>
    </w:p>
    <w:p w:rsidR="004607DF" w:rsidRDefault="004607DF" w:rsidP="00C2203E">
      <w:pPr>
        <w:spacing w:line="33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3"/>
        </w:numPr>
        <w:tabs>
          <w:tab w:val="left" w:pos="1112"/>
        </w:tabs>
        <w:spacing w:line="233" w:lineRule="auto"/>
        <w:ind w:left="260" w:right="14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Персона </w:t>
      </w:r>
      <w:r>
        <w:rPr>
          <w:rFonts w:eastAsia="Times New Roman"/>
          <w:sz w:val="24"/>
          <w:szCs w:val="24"/>
        </w:rPr>
        <w:t>– единица учета контингента обучающихся. Контингент обучающихся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субъекта Российской Федерации – персоны, обучающиеся в организациях образования субъекта Российской Федерации, и (или) проживающие на территории субъекта Российской Федерации.</w:t>
      </w:r>
    </w:p>
    <w:p w:rsidR="004607DF" w:rsidRDefault="004607DF" w:rsidP="00C2203E">
      <w:pPr>
        <w:spacing w:line="36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3"/>
        </w:numPr>
        <w:tabs>
          <w:tab w:val="left" w:pos="1112"/>
        </w:tabs>
        <w:spacing w:line="234" w:lineRule="auto"/>
        <w:ind w:left="260" w:right="46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Единая федеральная межведомственная система учета контингента обучающихся по основным образовательным программам и дополнительным общеобразовательным программам (далее – Межведомственная система)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комплекс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информационных систем, предназначенных для учета контингента обучающихся, взаимосвязанных с информационными системами органов государственной власти и государственных внебюджетных фондов.</w:t>
      </w:r>
    </w:p>
    <w:p w:rsidR="004607DF" w:rsidRDefault="004607DF" w:rsidP="00C2203E">
      <w:pPr>
        <w:spacing w:line="36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3"/>
        </w:numPr>
        <w:tabs>
          <w:tab w:val="left" w:pos="1112"/>
        </w:tabs>
        <w:spacing w:line="233" w:lineRule="auto"/>
        <w:ind w:left="260" w:right="42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Региональный сегмент </w:t>
      </w:r>
      <w:r>
        <w:rPr>
          <w:rFonts w:eastAsia="Times New Roman"/>
          <w:sz w:val="24"/>
          <w:szCs w:val="24"/>
        </w:rPr>
        <w:t>– информационная система субъекта Российской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Федерации, являющаяся частью Межведомственной системы, предназначенная для учета контингента обучающихся субъекта Российской Федерации в рамках Межведомственной системы.</w:t>
      </w:r>
    </w:p>
    <w:p w:rsidR="004607DF" w:rsidRDefault="004607DF" w:rsidP="00C2203E">
      <w:pPr>
        <w:spacing w:line="3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3"/>
        </w:numPr>
        <w:tabs>
          <w:tab w:val="left" w:pos="1112"/>
        </w:tabs>
        <w:spacing w:line="234" w:lineRule="auto"/>
        <w:ind w:left="260" w:right="10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Региональные информационные системы </w:t>
      </w:r>
      <w:r>
        <w:rPr>
          <w:rFonts w:eastAsia="Times New Roman"/>
          <w:sz w:val="24"/>
          <w:szCs w:val="24"/>
        </w:rPr>
        <w:t>– информационные системы,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используемые организациями образования субъекта Российской Федерации, региональными или муниципальными органами власти, содержащие данные о контингенте обучающихся субъекта Российской Федерации и являющиеся поставщиками данных о контингенте обучающихся.</w:t>
      </w:r>
    </w:p>
    <w:p w:rsidR="004607DF" w:rsidRDefault="004607DF" w:rsidP="00C2203E">
      <w:pPr>
        <w:spacing w:line="34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3"/>
        </w:numPr>
        <w:tabs>
          <w:tab w:val="left" w:pos="1112"/>
        </w:tabs>
        <w:spacing w:line="233" w:lineRule="auto"/>
        <w:ind w:left="260" w:right="20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Внешние информационные системы </w:t>
      </w:r>
      <w:r>
        <w:rPr>
          <w:rFonts w:eastAsia="Times New Roman"/>
          <w:sz w:val="24"/>
          <w:szCs w:val="24"/>
        </w:rPr>
        <w:t>– информационные системы федеральных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органов исполнительной власти и государственных внебюджетных фондов, региональные информационные системы, содержащие данные о контингенте обучающихся и являющиеся поставщиками данных для сегментов Межведомственной системы.</w:t>
      </w:r>
    </w:p>
    <w:p w:rsidR="004607DF" w:rsidRDefault="004607DF" w:rsidP="00C2203E">
      <w:pPr>
        <w:jc w:val="both"/>
        <w:sectPr w:rsidR="004607DF">
          <w:pgSz w:w="11900" w:h="16838"/>
          <w:pgMar w:top="698" w:right="566" w:bottom="792" w:left="1440" w:header="0" w:footer="0" w:gutter="0"/>
          <w:cols w:space="720" w:equalWidth="0">
            <w:col w:w="9900"/>
          </w:cols>
        </w:sectPr>
      </w:pPr>
    </w:p>
    <w:p w:rsidR="004607DF" w:rsidRDefault="00C52A0C" w:rsidP="00C2203E">
      <w:pPr>
        <w:numPr>
          <w:ilvl w:val="0"/>
          <w:numId w:val="4"/>
        </w:numPr>
        <w:tabs>
          <w:tab w:val="left" w:pos="1112"/>
        </w:tabs>
        <w:spacing w:line="227" w:lineRule="auto"/>
        <w:ind w:left="260" w:right="22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Внутренний идентификатор </w:t>
      </w:r>
      <w:r>
        <w:rPr>
          <w:rFonts w:eastAsia="Times New Roman"/>
          <w:sz w:val="24"/>
          <w:szCs w:val="24"/>
        </w:rPr>
        <w:t>(UID)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 уникальный цифровой код персоны, единый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всех сегментов Межведомственной системы и создаваемый федеральным сегментом.</w:t>
      </w:r>
    </w:p>
    <w:p w:rsidR="004607DF" w:rsidRDefault="004607DF" w:rsidP="00C2203E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4"/>
        </w:numPr>
        <w:tabs>
          <w:tab w:val="left" w:pos="1112"/>
        </w:tabs>
        <w:spacing w:line="226" w:lineRule="auto"/>
        <w:ind w:left="260" w:right="116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Комбинированный идентификатор </w:t>
      </w:r>
      <w:r>
        <w:rPr>
          <w:rFonts w:eastAsia="Times New Roman"/>
          <w:sz w:val="24"/>
          <w:szCs w:val="24"/>
        </w:rPr>
        <w:t>– совокупность данных о персоне,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позволяющих ее идентифицировать при отсутствии внутреннего идентификатора.</w:t>
      </w:r>
    </w:p>
    <w:p w:rsidR="004607DF" w:rsidRDefault="004607DF" w:rsidP="00C2203E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4"/>
        </w:numPr>
        <w:tabs>
          <w:tab w:val="left" w:pos="1112"/>
        </w:tabs>
        <w:spacing w:line="226" w:lineRule="auto"/>
        <w:ind w:left="260" w:right="194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Карточка ребенка (персоны) </w:t>
      </w:r>
      <w:r>
        <w:rPr>
          <w:rFonts w:eastAsia="Times New Roman"/>
          <w:sz w:val="24"/>
          <w:szCs w:val="24"/>
        </w:rPr>
        <w:t>– совокупность данных о персоне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Межведомственной системе, включая идентификаторы.</w:t>
      </w:r>
    </w:p>
    <w:p w:rsidR="004607DF" w:rsidRDefault="004607DF" w:rsidP="00C2203E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4"/>
        </w:numPr>
        <w:tabs>
          <w:tab w:val="left" w:pos="1112"/>
        </w:tabs>
        <w:spacing w:line="234" w:lineRule="auto"/>
        <w:ind w:left="260" w:right="4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Центр обработки данных </w:t>
      </w:r>
      <w:r>
        <w:rPr>
          <w:rFonts w:eastAsia="Times New Roman"/>
          <w:sz w:val="24"/>
          <w:szCs w:val="24"/>
        </w:rPr>
        <w:t>– программно-аппаратная отказоустойчивая комплексная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централизованная система, обеспечивающая автоматизацию бизнес-процессов с высоким уровнем производительности и качеством предоставляемых сервисов, обеспечивающая гарантированную безотказную работу размещенной в ней системы с заданными уровнями доступности, надежности, безопасности и управляемости.</w:t>
      </w:r>
    </w:p>
    <w:p w:rsidR="004607DF" w:rsidRDefault="004607DF" w:rsidP="00C2203E">
      <w:pPr>
        <w:spacing w:line="33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4"/>
        </w:numPr>
        <w:tabs>
          <w:tab w:val="left" w:pos="1112"/>
        </w:tabs>
        <w:spacing w:line="230" w:lineRule="auto"/>
        <w:ind w:left="260" w:right="34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АИС «Сетевой Регион. Образование»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комплексная программная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информационная система, объединяющая сеть школы и органы управления образования в пределах города, села.</w:t>
      </w:r>
    </w:p>
    <w:p w:rsidR="004607DF" w:rsidRDefault="004607DF" w:rsidP="00C2203E">
      <w:pPr>
        <w:spacing w:line="296" w:lineRule="exact"/>
        <w:jc w:val="both"/>
        <w:rPr>
          <w:sz w:val="20"/>
          <w:szCs w:val="20"/>
        </w:rPr>
      </w:pPr>
    </w:p>
    <w:p w:rsidR="00C2203E" w:rsidRPr="00907B06" w:rsidRDefault="00C52A0C" w:rsidP="00907B06">
      <w:pPr>
        <w:pStyle w:val="a4"/>
        <w:numPr>
          <w:ilvl w:val="0"/>
          <w:numId w:val="28"/>
        </w:numPr>
        <w:tabs>
          <w:tab w:val="left" w:pos="783"/>
        </w:tabs>
        <w:spacing w:line="236" w:lineRule="auto"/>
        <w:ind w:right="1420"/>
        <w:jc w:val="center"/>
        <w:rPr>
          <w:rFonts w:eastAsia="Times New Roman"/>
          <w:b/>
          <w:bCs/>
          <w:sz w:val="24"/>
          <w:szCs w:val="24"/>
        </w:rPr>
      </w:pPr>
      <w:r w:rsidRPr="00907B06">
        <w:rPr>
          <w:rFonts w:eastAsia="Times New Roman"/>
          <w:b/>
          <w:bCs/>
          <w:sz w:val="24"/>
          <w:szCs w:val="24"/>
        </w:rPr>
        <w:t xml:space="preserve">Цели использования регионального сегмента </w:t>
      </w:r>
      <w:r w:rsidR="00C2203E" w:rsidRPr="00907B06">
        <w:rPr>
          <w:rFonts w:eastAsia="Times New Roman"/>
          <w:b/>
          <w:bCs/>
          <w:sz w:val="24"/>
          <w:szCs w:val="24"/>
        </w:rPr>
        <w:t>в МБДОУ «Детский сад «Сказка» г. Горняка</w:t>
      </w:r>
    </w:p>
    <w:p w:rsidR="004607DF" w:rsidRDefault="00C52A0C" w:rsidP="00C2203E">
      <w:pPr>
        <w:tabs>
          <w:tab w:val="left" w:pos="780"/>
        </w:tabs>
        <w:spacing w:line="232" w:lineRule="auto"/>
        <w:ind w:left="54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региональных сегментов направлено на достижение следующих целей:</w:t>
      </w:r>
    </w:p>
    <w:p w:rsidR="004607DF" w:rsidRDefault="004607DF" w:rsidP="00C2203E">
      <w:pPr>
        <w:spacing w:line="2" w:lineRule="exact"/>
        <w:jc w:val="both"/>
        <w:rPr>
          <w:rFonts w:eastAsia="Times New Roman"/>
          <w:b/>
          <w:bCs/>
          <w:sz w:val="24"/>
          <w:szCs w:val="24"/>
        </w:rPr>
      </w:pPr>
    </w:p>
    <w:p w:rsidR="004607DF" w:rsidRDefault="00C52A0C" w:rsidP="00C2203E">
      <w:pPr>
        <w:ind w:left="540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 повышение эффективности государственного и муниципального управления в сфере</w:t>
      </w:r>
    </w:p>
    <w:p w:rsidR="004607DF" w:rsidRDefault="004607DF" w:rsidP="00C2203E">
      <w:pPr>
        <w:spacing w:line="10" w:lineRule="exact"/>
        <w:jc w:val="both"/>
        <w:rPr>
          <w:sz w:val="20"/>
          <w:szCs w:val="20"/>
        </w:rPr>
      </w:pPr>
    </w:p>
    <w:p w:rsidR="004607DF" w:rsidRDefault="00C52A0C" w:rsidP="00C2203E">
      <w:pPr>
        <w:spacing w:line="234" w:lineRule="auto"/>
        <w:ind w:left="260" w:right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образования в школе-интернате за счет использования современных информационных технологий;</w:t>
      </w:r>
    </w:p>
    <w:p w:rsidR="004607DF" w:rsidRDefault="004607DF" w:rsidP="00C2203E">
      <w:pPr>
        <w:spacing w:line="3" w:lineRule="exact"/>
        <w:jc w:val="both"/>
        <w:rPr>
          <w:sz w:val="20"/>
          <w:szCs w:val="20"/>
        </w:rPr>
      </w:pPr>
    </w:p>
    <w:p w:rsidR="004607DF" w:rsidRDefault="00C52A0C" w:rsidP="00C2203E">
      <w:pPr>
        <w:numPr>
          <w:ilvl w:val="1"/>
          <w:numId w:val="6"/>
        </w:numPr>
        <w:tabs>
          <w:tab w:val="left" w:pos="980"/>
        </w:tabs>
        <w:ind w:left="980" w:hanging="43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качества оказания населению государственных услуг в электронном виде</w:t>
      </w:r>
    </w:p>
    <w:p w:rsidR="004607DF" w:rsidRDefault="00C52A0C" w:rsidP="00C2203E">
      <w:pPr>
        <w:numPr>
          <w:ilvl w:val="0"/>
          <w:numId w:val="6"/>
        </w:numPr>
        <w:tabs>
          <w:tab w:val="left" w:pos="440"/>
        </w:tabs>
        <w:spacing w:line="237" w:lineRule="auto"/>
        <w:ind w:left="440" w:hanging="1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образовательной сфере сотрудниками школы-интерната.</w:t>
      </w:r>
    </w:p>
    <w:p w:rsidR="004607DF" w:rsidRDefault="004607DF" w:rsidP="00C2203E">
      <w:pPr>
        <w:spacing w:line="294" w:lineRule="exact"/>
        <w:jc w:val="both"/>
        <w:rPr>
          <w:sz w:val="20"/>
          <w:szCs w:val="20"/>
        </w:rPr>
      </w:pPr>
    </w:p>
    <w:p w:rsidR="00031822" w:rsidRPr="00907B06" w:rsidRDefault="00C52A0C" w:rsidP="00907B06">
      <w:pPr>
        <w:pStyle w:val="a4"/>
        <w:numPr>
          <w:ilvl w:val="0"/>
          <w:numId w:val="28"/>
        </w:numPr>
        <w:tabs>
          <w:tab w:val="left" w:pos="783"/>
        </w:tabs>
        <w:spacing w:line="236" w:lineRule="auto"/>
        <w:ind w:right="1420"/>
        <w:jc w:val="center"/>
        <w:rPr>
          <w:rFonts w:eastAsia="Times New Roman"/>
          <w:b/>
          <w:bCs/>
          <w:sz w:val="24"/>
          <w:szCs w:val="24"/>
        </w:rPr>
      </w:pPr>
      <w:r w:rsidRPr="00907B06">
        <w:rPr>
          <w:rFonts w:eastAsia="Times New Roman"/>
          <w:b/>
          <w:bCs/>
          <w:sz w:val="24"/>
          <w:szCs w:val="24"/>
        </w:rPr>
        <w:t>Задачи использования регионального сегмента в МБ</w:t>
      </w:r>
      <w:r w:rsidR="00031822" w:rsidRPr="00907B06">
        <w:rPr>
          <w:rFonts w:eastAsia="Times New Roman"/>
          <w:b/>
          <w:bCs/>
          <w:sz w:val="24"/>
          <w:szCs w:val="24"/>
        </w:rPr>
        <w:t>Д</w:t>
      </w:r>
      <w:r w:rsidRPr="00907B06">
        <w:rPr>
          <w:rFonts w:eastAsia="Times New Roman"/>
          <w:b/>
          <w:bCs/>
          <w:sz w:val="24"/>
          <w:szCs w:val="24"/>
        </w:rPr>
        <w:t xml:space="preserve">ОУ </w:t>
      </w:r>
      <w:r w:rsidR="00031822" w:rsidRPr="00907B06">
        <w:rPr>
          <w:rFonts w:eastAsia="Times New Roman"/>
          <w:b/>
          <w:bCs/>
          <w:sz w:val="24"/>
          <w:szCs w:val="24"/>
        </w:rPr>
        <w:t>«Детский сад «Сказка»</w:t>
      </w:r>
      <w:r w:rsidR="00C2203E" w:rsidRPr="00907B06">
        <w:rPr>
          <w:rFonts w:eastAsia="Times New Roman"/>
          <w:b/>
          <w:bCs/>
          <w:sz w:val="24"/>
          <w:szCs w:val="24"/>
        </w:rPr>
        <w:t xml:space="preserve"> г. Горняка</w:t>
      </w:r>
    </w:p>
    <w:p w:rsidR="004607DF" w:rsidRDefault="00031822" w:rsidP="00C2203E">
      <w:pPr>
        <w:tabs>
          <w:tab w:val="left" w:pos="783"/>
        </w:tabs>
        <w:spacing w:line="236" w:lineRule="auto"/>
        <w:ind w:left="825" w:right="1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Региональный </w:t>
      </w:r>
      <w:r w:rsidR="00762281">
        <w:rPr>
          <w:rFonts w:eastAsia="Times New Roman"/>
          <w:bCs/>
          <w:sz w:val="24"/>
          <w:szCs w:val="24"/>
        </w:rPr>
        <w:t xml:space="preserve">сегмент </w:t>
      </w:r>
      <w:r w:rsidR="00762281" w:rsidRPr="00031822">
        <w:rPr>
          <w:rFonts w:eastAsia="Times New Roman"/>
          <w:sz w:val="24"/>
          <w:szCs w:val="24"/>
        </w:rPr>
        <w:t>должен</w:t>
      </w:r>
      <w:r w:rsidR="00C52A0C" w:rsidRPr="00031822">
        <w:rPr>
          <w:rFonts w:eastAsia="Times New Roman"/>
          <w:sz w:val="24"/>
          <w:szCs w:val="24"/>
        </w:rPr>
        <w:t xml:space="preserve"> обеспечивать решение следующих задач:</w:t>
      </w:r>
    </w:p>
    <w:p w:rsidR="00762281" w:rsidRDefault="00762281" w:rsidP="00C2203E">
      <w:pPr>
        <w:pStyle w:val="a4"/>
        <w:numPr>
          <w:ilvl w:val="0"/>
          <w:numId w:val="25"/>
        </w:numPr>
        <w:tabs>
          <w:tab w:val="left" w:pos="783"/>
        </w:tabs>
        <w:spacing w:line="236" w:lineRule="auto"/>
        <w:ind w:left="709" w:right="1420" w:hanging="283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полу</w:t>
      </w:r>
      <w:r w:rsidRPr="00762281">
        <w:rPr>
          <w:rFonts w:eastAsia="Times New Roman"/>
          <w:bCs/>
          <w:sz w:val="24"/>
          <w:szCs w:val="24"/>
        </w:rPr>
        <w:t>чение</w:t>
      </w:r>
      <w:r>
        <w:rPr>
          <w:rFonts w:eastAsia="Times New Roman"/>
          <w:bCs/>
          <w:sz w:val="24"/>
          <w:szCs w:val="24"/>
        </w:rPr>
        <w:t xml:space="preserve"> информации о контингенте обучающихся в МБДОУ «Детский сад «Сказка»;</w:t>
      </w:r>
    </w:p>
    <w:p w:rsidR="00762281" w:rsidRDefault="00762281" w:rsidP="00C2203E">
      <w:pPr>
        <w:pStyle w:val="a4"/>
        <w:numPr>
          <w:ilvl w:val="0"/>
          <w:numId w:val="25"/>
        </w:numPr>
        <w:tabs>
          <w:tab w:val="left" w:pos="783"/>
        </w:tabs>
        <w:spacing w:line="236" w:lineRule="auto"/>
        <w:ind w:left="709" w:right="1420" w:hanging="283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прогнозирование необходимого количества мест в МБДОУ;</w:t>
      </w:r>
    </w:p>
    <w:p w:rsidR="00762281" w:rsidRDefault="00762281" w:rsidP="00C2203E">
      <w:pPr>
        <w:pStyle w:val="a4"/>
        <w:numPr>
          <w:ilvl w:val="0"/>
          <w:numId w:val="25"/>
        </w:numPr>
        <w:tabs>
          <w:tab w:val="left" w:pos="783"/>
        </w:tabs>
        <w:spacing w:line="236" w:lineRule="auto"/>
        <w:ind w:left="709" w:right="1420" w:hanging="283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учёт обучающихся;</w:t>
      </w:r>
    </w:p>
    <w:p w:rsidR="00762281" w:rsidRDefault="00762281" w:rsidP="00C2203E">
      <w:pPr>
        <w:pStyle w:val="a4"/>
        <w:numPr>
          <w:ilvl w:val="0"/>
          <w:numId w:val="25"/>
        </w:numPr>
        <w:tabs>
          <w:tab w:val="left" w:pos="783"/>
        </w:tabs>
        <w:spacing w:line="236" w:lineRule="auto"/>
        <w:ind w:left="709" w:right="1420" w:hanging="283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получение информации о влиянии образовательного процесса на состояние здоровья обучающихся;</w:t>
      </w:r>
    </w:p>
    <w:p w:rsidR="00762281" w:rsidRDefault="00762281" w:rsidP="00C2203E">
      <w:pPr>
        <w:pStyle w:val="a4"/>
        <w:numPr>
          <w:ilvl w:val="0"/>
          <w:numId w:val="25"/>
        </w:numPr>
        <w:tabs>
          <w:tab w:val="left" w:pos="783"/>
        </w:tabs>
        <w:spacing w:line="236" w:lineRule="auto"/>
        <w:ind w:left="709" w:right="1420" w:hanging="283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получение актуальной информации о посещаемости обучающимися образовательных организаций;</w:t>
      </w:r>
    </w:p>
    <w:p w:rsidR="00762281" w:rsidRDefault="00762281" w:rsidP="00C2203E">
      <w:pPr>
        <w:pStyle w:val="a4"/>
        <w:numPr>
          <w:ilvl w:val="0"/>
          <w:numId w:val="25"/>
        </w:numPr>
        <w:tabs>
          <w:tab w:val="left" w:pos="783"/>
        </w:tabs>
        <w:spacing w:line="236" w:lineRule="auto"/>
        <w:ind w:left="709" w:right="1420" w:hanging="283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повышение доступности для населения информации о МБДОУ и оказываемых ею образовательных услугах через государственные информационные порталы;</w:t>
      </w:r>
    </w:p>
    <w:p w:rsidR="00762281" w:rsidRPr="00762281" w:rsidRDefault="00762281" w:rsidP="00C2203E">
      <w:pPr>
        <w:pStyle w:val="a4"/>
        <w:numPr>
          <w:ilvl w:val="0"/>
          <w:numId w:val="25"/>
        </w:numPr>
        <w:tabs>
          <w:tab w:val="left" w:pos="783"/>
        </w:tabs>
        <w:spacing w:line="236" w:lineRule="auto"/>
        <w:ind w:left="709" w:right="1420" w:hanging="283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сокращение количества документов и информации, подлежащих представлению заявителями для получения услуг в сфере образования.</w:t>
      </w:r>
    </w:p>
    <w:p w:rsidR="004607DF" w:rsidRPr="00762281" w:rsidRDefault="004607DF" w:rsidP="00C2203E">
      <w:pPr>
        <w:spacing w:line="293" w:lineRule="exact"/>
        <w:jc w:val="both"/>
        <w:rPr>
          <w:rFonts w:ascii="Wingdings" w:eastAsia="Wingdings" w:hAnsi="Wingdings" w:cs="Wingdings"/>
          <w:sz w:val="42"/>
          <w:szCs w:val="42"/>
        </w:rPr>
      </w:pPr>
    </w:p>
    <w:p w:rsidR="004607DF" w:rsidRPr="00907B06" w:rsidRDefault="00C52A0C" w:rsidP="00907B06">
      <w:pPr>
        <w:pStyle w:val="a4"/>
        <w:numPr>
          <w:ilvl w:val="0"/>
          <w:numId w:val="28"/>
        </w:numPr>
        <w:tabs>
          <w:tab w:val="left" w:pos="783"/>
        </w:tabs>
        <w:spacing w:line="236" w:lineRule="auto"/>
        <w:ind w:right="1420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 w:rsidRPr="00907B06">
        <w:rPr>
          <w:rFonts w:eastAsia="Times New Roman"/>
          <w:b/>
          <w:bCs/>
          <w:sz w:val="24"/>
          <w:szCs w:val="24"/>
        </w:rPr>
        <w:t xml:space="preserve">Порядок использования регионального сегмента </w:t>
      </w:r>
      <w:r w:rsidR="00762281" w:rsidRPr="00907B06">
        <w:rPr>
          <w:rFonts w:eastAsia="Times New Roman"/>
          <w:b/>
          <w:bCs/>
          <w:sz w:val="24"/>
          <w:szCs w:val="24"/>
        </w:rPr>
        <w:t>в МБДОУ «Детский сад «Сказка»</w:t>
      </w:r>
      <w:r w:rsidR="00C2203E" w:rsidRPr="00907B06">
        <w:rPr>
          <w:rFonts w:eastAsia="Times New Roman"/>
          <w:b/>
          <w:bCs/>
          <w:sz w:val="24"/>
          <w:szCs w:val="24"/>
        </w:rPr>
        <w:t xml:space="preserve"> г. Горняка</w:t>
      </w:r>
    </w:p>
    <w:p w:rsidR="004607DF" w:rsidRDefault="004607DF" w:rsidP="00C2203E">
      <w:pPr>
        <w:spacing w:line="9" w:lineRule="exact"/>
        <w:jc w:val="both"/>
        <w:rPr>
          <w:rFonts w:eastAsia="Times New Roman"/>
          <w:b/>
          <w:bCs/>
          <w:sz w:val="24"/>
          <w:szCs w:val="24"/>
        </w:rPr>
      </w:pPr>
    </w:p>
    <w:p w:rsidR="004607DF" w:rsidRDefault="00762281" w:rsidP="00C2203E">
      <w:pPr>
        <w:numPr>
          <w:ilvl w:val="1"/>
          <w:numId w:val="9"/>
        </w:numPr>
        <w:tabs>
          <w:tab w:val="left" w:pos="963"/>
        </w:tabs>
        <w:spacing w:line="238" w:lineRule="auto"/>
        <w:ind w:left="260" w:right="6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МБДОУ</w:t>
      </w:r>
      <w:r w:rsidR="00C52A0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приказом заведующего</w:t>
      </w:r>
      <w:r w:rsidR="00C52A0C">
        <w:rPr>
          <w:rFonts w:eastAsia="Times New Roman"/>
          <w:sz w:val="24"/>
          <w:szCs w:val="24"/>
        </w:rPr>
        <w:t xml:space="preserve"> создается рабочая группа по использованию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 (далее – рабочая группа), а также ответственное лицо за внедрение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программам.</w:t>
      </w:r>
    </w:p>
    <w:p w:rsidR="004607DF" w:rsidRDefault="004607DF" w:rsidP="00C2203E">
      <w:pPr>
        <w:spacing w:line="4" w:lineRule="exact"/>
        <w:jc w:val="both"/>
        <w:rPr>
          <w:rFonts w:eastAsia="Times New Roman"/>
          <w:sz w:val="24"/>
          <w:szCs w:val="24"/>
        </w:rPr>
      </w:pPr>
    </w:p>
    <w:p w:rsidR="004607DF" w:rsidRDefault="00C52A0C" w:rsidP="00C2203E">
      <w:pPr>
        <w:numPr>
          <w:ilvl w:val="1"/>
          <w:numId w:val="9"/>
        </w:numPr>
        <w:tabs>
          <w:tab w:val="left" w:pos="960"/>
        </w:tabs>
        <w:ind w:left="960" w:hanging="41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Обязанностями рабочей группы является:</w:t>
      </w:r>
    </w:p>
    <w:p w:rsidR="004607DF" w:rsidRDefault="004607DF" w:rsidP="00C2203E">
      <w:pPr>
        <w:spacing w:line="3" w:lineRule="exact"/>
        <w:jc w:val="both"/>
        <w:rPr>
          <w:rFonts w:eastAsia="Times New Roman"/>
          <w:sz w:val="24"/>
          <w:szCs w:val="24"/>
        </w:rPr>
      </w:pPr>
    </w:p>
    <w:p w:rsidR="00A95B17" w:rsidRDefault="00C52A0C" w:rsidP="00C2203E">
      <w:pPr>
        <w:spacing w:line="250" w:lineRule="auto"/>
        <w:ind w:left="540" w:right="140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Сбор данных об обучающихся для внесения в АИС «Сетевой Регион.Образование»; </w:t>
      </w:r>
    </w:p>
    <w:p w:rsidR="004607DF" w:rsidRDefault="00C52A0C" w:rsidP="00C2203E">
      <w:pPr>
        <w:spacing w:line="250" w:lineRule="auto"/>
        <w:ind w:left="540" w:right="140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Передача данных об обучающихся для внесения в АИС «Сетевой</w:t>
      </w:r>
      <w:r w:rsidR="00A95B1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Регион.</w:t>
      </w:r>
      <w:r w:rsidR="00A95B1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Образование» ответственному лицу за внедрение регионального сегмента единой</w:t>
      </w:r>
    </w:p>
    <w:p w:rsidR="004607DF" w:rsidRDefault="004607DF" w:rsidP="00C2203E">
      <w:pPr>
        <w:jc w:val="both"/>
        <w:sectPr w:rsidR="004607DF">
          <w:pgSz w:w="11900" w:h="16838"/>
          <w:pgMar w:top="729" w:right="586" w:bottom="985" w:left="1440" w:header="0" w:footer="0" w:gutter="0"/>
          <w:cols w:space="720" w:equalWidth="0">
            <w:col w:w="9880"/>
          </w:cols>
        </w:sectPr>
      </w:pPr>
    </w:p>
    <w:p w:rsidR="004607DF" w:rsidRDefault="00C52A0C" w:rsidP="00C2203E">
      <w:pPr>
        <w:spacing w:line="234" w:lineRule="auto"/>
        <w:ind w:right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программам.</w:t>
      </w:r>
    </w:p>
    <w:p w:rsidR="004607DF" w:rsidRDefault="004607DF" w:rsidP="00C2203E">
      <w:pPr>
        <w:spacing w:line="14" w:lineRule="exact"/>
        <w:jc w:val="both"/>
        <w:rPr>
          <w:sz w:val="20"/>
          <w:szCs w:val="20"/>
        </w:rPr>
      </w:pPr>
    </w:p>
    <w:p w:rsidR="004607DF" w:rsidRDefault="00C52A0C" w:rsidP="00C2203E">
      <w:pPr>
        <w:spacing w:line="237" w:lineRule="auto"/>
        <w:ind w:left="260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Ответственный за внедрение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вносит в АИС «Сетевой город. Образование» следующую информацию в раз</w:t>
      </w:r>
      <w:r w:rsidR="00A95B17">
        <w:rPr>
          <w:rFonts w:eastAsia="Times New Roman"/>
          <w:sz w:val="24"/>
          <w:szCs w:val="24"/>
        </w:rPr>
        <w:t>дел «Управление/Сведения о ДОУ</w:t>
      </w:r>
      <w:r w:rsidR="00CA33BB">
        <w:rPr>
          <w:rFonts w:eastAsia="Times New Roman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 xml:space="preserve">/Сведения </w:t>
      </w:r>
      <w:r w:rsidR="00CA33BB">
        <w:rPr>
          <w:rFonts w:eastAsia="Times New Roman"/>
          <w:sz w:val="24"/>
          <w:szCs w:val="24"/>
        </w:rPr>
        <w:t>о детях</w:t>
      </w:r>
      <w:r>
        <w:rPr>
          <w:rFonts w:eastAsia="Times New Roman"/>
          <w:sz w:val="24"/>
          <w:szCs w:val="24"/>
        </w:rPr>
        <w:t>»:</w:t>
      </w:r>
    </w:p>
    <w:p w:rsidR="004607DF" w:rsidRDefault="004607DF" w:rsidP="00C2203E">
      <w:pPr>
        <w:spacing w:line="6" w:lineRule="exact"/>
        <w:jc w:val="both"/>
        <w:rPr>
          <w:sz w:val="20"/>
          <w:szCs w:val="20"/>
        </w:rPr>
      </w:pPr>
    </w:p>
    <w:p w:rsidR="004607DF" w:rsidRPr="00B90361" w:rsidRDefault="00C52A0C" w:rsidP="00C2203E">
      <w:pPr>
        <w:ind w:left="540"/>
        <w:jc w:val="both"/>
        <w:rPr>
          <w:sz w:val="20"/>
          <w:szCs w:val="20"/>
        </w:rPr>
      </w:pPr>
      <w:r w:rsidRPr="00B90361">
        <w:rPr>
          <w:rFonts w:eastAsia="Times New Roman"/>
          <w:sz w:val="24"/>
          <w:szCs w:val="24"/>
        </w:rPr>
        <w:t>5.3.1. Общие сведения о контингенте обучающихся;</w:t>
      </w:r>
    </w:p>
    <w:p w:rsidR="004607DF" w:rsidRDefault="00C52A0C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ФИО</w:t>
      </w:r>
    </w:p>
    <w:p w:rsidR="004607DF" w:rsidRDefault="00C52A0C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5.3.1.2.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Дата рождения (формат dd.mm.yyyy)</w:t>
      </w:r>
    </w:p>
    <w:p w:rsidR="004607DF" w:rsidRDefault="00C52A0C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Место рождения</w:t>
      </w:r>
    </w:p>
    <w:p w:rsidR="004607DF" w:rsidRDefault="00C52A0C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Пол</w:t>
      </w:r>
    </w:p>
    <w:p w:rsidR="004607DF" w:rsidRDefault="00C52A0C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СНИЛС;</w:t>
      </w:r>
    </w:p>
    <w:p w:rsidR="004607DF" w:rsidRDefault="00C52A0C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Гражданство;</w:t>
      </w:r>
    </w:p>
    <w:p w:rsidR="004607DF" w:rsidRDefault="004607DF" w:rsidP="00C2203E">
      <w:pPr>
        <w:spacing w:line="1" w:lineRule="exact"/>
        <w:jc w:val="both"/>
        <w:rPr>
          <w:sz w:val="20"/>
          <w:szCs w:val="20"/>
        </w:rPr>
      </w:pPr>
    </w:p>
    <w:p w:rsidR="004607DF" w:rsidRDefault="00C52A0C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5.3.1.7.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Реквизиты свидетельства о рождении:</w:t>
      </w:r>
    </w:p>
    <w:p w:rsidR="004607DF" w:rsidRDefault="004607DF" w:rsidP="00C2203E">
      <w:pPr>
        <w:spacing w:line="1" w:lineRule="exact"/>
        <w:jc w:val="both"/>
        <w:rPr>
          <w:sz w:val="20"/>
          <w:szCs w:val="20"/>
        </w:rPr>
      </w:pPr>
    </w:p>
    <w:p w:rsidR="004607DF" w:rsidRDefault="00C52A0C" w:rsidP="00C2203E">
      <w:pPr>
        <w:numPr>
          <w:ilvl w:val="0"/>
          <w:numId w:val="10"/>
        </w:numPr>
        <w:tabs>
          <w:tab w:val="left" w:pos="1120"/>
        </w:tabs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Серия и номер;</w:t>
      </w:r>
    </w:p>
    <w:p w:rsidR="004607DF" w:rsidRDefault="00C52A0C" w:rsidP="00C2203E">
      <w:pPr>
        <w:numPr>
          <w:ilvl w:val="0"/>
          <w:numId w:val="10"/>
        </w:numPr>
        <w:tabs>
          <w:tab w:val="left" w:pos="1120"/>
        </w:tabs>
        <w:spacing w:line="239" w:lineRule="auto"/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Дата выдачи;</w:t>
      </w:r>
    </w:p>
    <w:p w:rsidR="004607DF" w:rsidRDefault="004607DF" w:rsidP="00C2203E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10"/>
        </w:numPr>
        <w:tabs>
          <w:tab w:val="left" w:pos="1120"/>
        </w:tabs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Кем выдан.</w:t>
      </w:r>
    </w:p>
    <w:p w:rsidR="004607DF" w:rsidRDefault="00A95B17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5.3.1.8</w:t>
      </w:r>
      <w:r w:rsidR="00C52A0C">
        <w:rPr>
          <w:rFonts w:eastAsia="Times New Roman"/>
          <w:sz w:val="24"/>
          <w:szCs w:val="24"/>
        </w:rPr>
        <w:t>.</w:t>
      </w:r>
      <w:r w:rsidR="00C52A0C">
        <w:rPr>
          <w:sz w:val="20"/>
          <w:szCs w:val="20"/>
        </w:rPr>
        <w:tab/>
      </w:r>
      <w:r w:rsidR="00C52A0C">
        <w:rPr>
          <w:rFonts w:eastAsia="Times New Roman"/>
          <w:sz w:val="23"/>
          <w:szCs w:val="23"/>
        </w:rPr>
        <w:t>Адрес регистрации по месту жительства;</w:t>
      </w:r>
    </w:p>
    <w:p w:rsidR="004607DF" w:rsidRDefault="00A95B17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5.3.1.9</w:t>
      </w:r>
      <w:r w:rsidR="00C52A0C">
        <w:rPr>
          <w:rFonts w:eastAsia="Times New Roman"/>
          <w:sz w:val="24"/>
          <w:szCs w:val="24"/>
        </w:rPr>
        <w:t>.</w:t>
      </w:r>
      <w:r w:rsidR="00C52A0C">
        <w:rPr>
          <w:sz w:val="20"/>
          <w:szCs w:val="20"/>
        </w:rPr>
        <w:tab/>
      </w:r>
      <w:r w:rsidR="00C52A0C">
        <w:rPr>
          <w:rFonts w:eastAsia="Times New Roman"/>
          <w:sz w:val="23"/>
          <w:szCs w:val="23"/>
        </w:rPr>
        <w:t>Адрес регистрации по месту пребывания;</w:t>
      </w:r>
    </w:p>
    <w:p w:rsidR="004607DF" w:rsidRDefault="00A95B17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5.3.1.10</w:t>
      </w:r>
      <w:r w:rsidR="00C52A0C">
        <w:rPr>
          <w:rFonts w:eastAsia="Times New Roman"/>
          <w:sz w:val="24"/>
          <w:szCs w:val="24"/>
        </w:rPr>
        <w:t>.</w:t>
      </w:r>
      <w:r w:rsidR="00C52A0C">
        <w:rPr>
          <w:sz w:val="20"/>
          <w:szCs w:val="20"/>
        </w:rPr>
        <w:tab/>
      </w:r>
      <w:r w:rsidR="00C52A0C">
        <w:rPr>
          <w:rFonts w:eastAsia="Times New Roman"/>
          <w:sz w:val="24"/>
          <w:szCs w:val="24"/>
        </w:rPr>
        <w:t>Адрес фактического места жительства;</w:t>
      </w:r>
    </w:p>
    <w:p w:rsidR="004607DF" w:rsidRDefault="00A95B17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5.3.1.11</w:t>
      </w:r>
      <w:r w:rsidR="00C52A0C">
        <w:rPr>
          <w:rFonts w:eastAsia="Times New Roman"/>
          <w:sz w:val="24"/>
          <w:szCs w:val="24"/>
        </w:rPr>
        <w:t>.</w:t>
      </w:r>
      <w:r w:rsidR="00C52A0C">
        <w:rPr>
          <w:sz w:val="20"/>
          <w:szCs w:val="20"/>
        </w:rPr>
        <w:tab/>
      </w:r>
      <w:r w:rsidR="00C52A0C">
        <w:rPr>
          <w:rFonts w:eastAsia="Times New Roman"/>
          <w:sz w:val="24"/>
          <w:szCs w:val="24"/>
        </w:rPr>
        <w:t>Информация о трудной жизненной ситуации;</w:t>
      </w:r>
    </w:p>
    <w:p w:rsidR="004607DF" w:rsidRDefault="00A95B17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5.3.1.12</w:t>
      </w:r>
      <w:r w:rsidR="00C52A0C">
        <w:rPr>
          <w:rFonts w:eastAsia="Times New Roman"/>
          <w:sz w:val="24"/>
          <w:szCs w:val="24"/>
        </w:rPr>
        <w:t>.</w:t>
      </w:r>
      <w:r w:rsidR="00C52A0C">
        <w:rPr>
          <w:sz w:val="20"/>
          <w:szCs w:val="20"/>
        </w:rPr>
        <w:tab/>
      </w:r>
      <w:r w:rsidR="00C52A0C">
        <w:rPr>
          <w:rFonts w:eastAsia="Times New Roman"/>
          <w:sz w:val="23"/>
          <w:szCs w:val="23"/>
        </w:rPr>
        <w:t>Родители (или иные законные представители):</w:t>
      </w:r>
    </w:p>
    <w:p w:rsidR="004607DF" w:rsidRDefault="004607DF" w:rsidP="00C2203E">
      <w:pPr>
        <w:spacing w:line="31" w:lineRule="exact"/>
        <w:jc w:val="both"/>
        <w:rPr>
          <w:sz w:val="20"/>
          <w:szCs w:val="20"/>
        </w:rPr>
      </w:pPr>
    </w:p>
    <w:p w:rsidR="004607DF" w:rsidRDefault="00C52A0C" w:rsidP="00C2203E">
      <w:pPr>
        <w:numPr>
          <w:ilvl w:val="0"/>
          <w:numId w:val="12"/>
        </w:numPr>
        <w:tabs>
          <w:tab w:val="left" w:pos="1112"/>
        </w:tabs>
        <w:spacing w:line="227" w:lineRule="auto"/>
        <w:ind w:left="26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Мать: ФИО; Дата рождения (формат dd.mm.yyyy); СНИЛС; Гражданство; Реквизиты документа, удостоверяющего личность.</w:t>
      </w:r>
    </w:p>
    <w:p w:rsidR="004607DF" w:rsidRDefault="004607DF" w:rsidP="00C2203E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12"/>
        </w:numPr>
        <w:tabs>
          <w:tab w:val="left" w:pos="1112"/>
        </w:tabs>
        <w:spacing w:line="226" w:lineRule="auto"/>
        <w:ind w:left="260" w:right="2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Отец: ФИО; Дата рождения (формат dd.mm.yyyy); СНИЛС; Гражданство; Реквизиты документа, удостоверяющего личность.</w:t>
      </w:r>
    </w:p>
    <w:p w:rsidR="004607DF" w:rsidRDefault="004607DF" w:rsidP="00C2203E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12"/>
        </w:numPr>
        <w:tabs>
          <w:tab w:val="left" w:pos="1112"/>
        </w:tabs>
        <w:spacing w:line="230" w:lineRule="auto"/>
        <w:ind w:left="260" w:right="12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Законный представитель, не являющийся родителем: Тип законного представителя; ФИО; Дата рождения; СНИЛС; Гражданство; Реквизиты документа, удостоверяющего личность;</w:t>
      </w:r>
    </w:p>
    <w:p w:rsidR="004607DF" w:rsidRDefault="004607DF" w:rsidP="00C2203E">
      <w:pPr>
        <w:spacing w:line="34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Pr="00A95B17" w:rsidRDefault="00C52A0C" w:rsidP="00C2203E">
      <w:pPr>
        <w:numPr>
          <w:ilvl w:val="0"/>
          <w:numId w:val="12"/>
        </w:numPr>
        <w:tabs>
          <w:tab w:val="left" w:pos="1112"/>
        </w:tabs>
        <w:spacing w:line="226" w:lineRule="auto"/>
        <w:ind w:left="260" w:right="28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Документ, удостоверяющий положение законного представителя по отношению к ребенку.</w:t>
      </w:r>
    </w:p>
    <w:p w:rsidR="004607DF" w:rsidRPr="00A95B17" w:rsidRDefault="00C52A0C" w:rsidP="00C2203E">
      <w:pPr>
        <w:ind w:left="540"/>
        <w:jc w:val="both"/>
        <w:rPr>
          <w:sz w:val="20"/>
          <w:szCs w:val="20"/>
        </w:rPr>
      </w:pPr>
      <w:r w:rsidRPr="00A95B17">
        <w:rPr>
          <w:rFonts w:eastAsia="Times New Roman"/>
          <w:sz w:val="24"/>
          <w:szCs w:val="24"/>
        </w:rPr>
        <w:t>5.3.2. Информация о здоровье</w:t>
      </w:r>
    </w:p>
    <w:p w:rsidR="004607DF" w:rsidRDefault="00C52A0C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5.3.2.1.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Группа здоровья (для детей до 18 лет);</w:t>
      </w:r>
    </w:p>
    <w:p w:rsidR="004607DF" w:rsidRDefault="00A95B17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5.3.2.2</w:t>
      </w:r>
      <w:r w:rsidR="00C52A0C">
        <w:rPr>
          <w:rFonts w:eastAsia="Times New Roman"/>
          <w:sz w:val="24"/>
          <w:szCs w:val="24"/>
        </w:rPr>
        <w:t>.</w:t>
      </w:r>
      <w:r w:rsidR="00C52A0C">
        <w:rPr>
          <w:sz w:val="20"/>
          <w:szCs w:val="20"/>
        </w:rPr>
        <w:tab/>
      </w:r>
      <w:r w:rsidR="00C52A0C">
        <w:rPr>
          <w:rFonts w:eastAsia="Times New Roman"/>
          <w:sz w:val="23"/>
          <w:szCs w:val="23"/>
        </w:rPr>
        <w:t>Инвалидность:</w:t>
      </w:r>
    </w:p>
    <w:p w:rsidR="004607DF" w:rsidRDefault="004607DF" w:rsidP="00C2203E">
      <w:pPr>
        <w:spacing w:line="1" w:lineRule="exact"/>
        <w:jc w:val="both"/>
        <w:rPr>
          <w:sz w:val="20"/>
          <w:szCs w:val="20"/>
        </w:rPr>
      </w:pPr>
    </w:p>
    <w:p w:rsidR="004607DF" w:rsidRDefault="00C52A0C" w:rsidP="00C2203E">
      <w:pPr>
        <w:numPr>
          <w:ilvl w:val="0"/>
          <w:numId w:val="13"/>
        </w:numPr>
        <w:tabs>
          <w:tab w:val="left" w:pos="1120"/>
        </w:tabs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Группа инвалидности;</w:t>
      </w:r>
    </w:p>
    <w:p w:rsidR="004607DF" w:rsidRDefault="00C52A0C" w:rsidP="00C2203E">
      <w:pPr>
        <w:numPr>
          <w:ilvl w:val="0"/>
          <w:numId w:val="13"/>
        </w:numPr>
        <w:tabs>
          <w:tab w:val="left" w:pos="1120"/>
        </w:tabs>
        <w:spacing w:line="239" w:lineRule="auto"/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Срок действия группы инвалидности;</w:t>
      </w:r>
    </w:p>
    <w:p w:rsidR="004607DF" w:rsidRPr="00A95B17" w:rsidRDefault="00C52A0C" w:rsidP="00C2203E">
      <w:pPr>
        <w:numPr>
          <w:ilvl w:val="0"/>
          <w:numId w:val="13"/>
        </w:numPr>
        <w:tabs>
          <w:tab w:val="left" w:pos="1120"/>
        </w:tabs>
        <w:spacing w:line="239" w:lineRule="auto"/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Отдельные категории инвалидности;</w:t>
      </w:r>
    </w:p>
    <w:p w:rsidR="004607DF" w:rsidRDefault="00C52A0C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5.3.2.</w:t>
      </w:r>
      <w:r w:rsidR="00A95B17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Наличие потребности в адаптированной программе обучения;</w:t>
      </w:r>
    </w:p>
    <w:p w:rsidR="004607DF" w:rsidRDefault="00A95B17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5.3.3.1</w:t>
      </w:r>
      <w:r w:rsidR="00C52A0C">
        <w:rPr>
          <w:rFonts w:eastAsia="Times New Roman"/>
          <w:sz w:val="24"/>
          <w:szCs w:val="24"/>
        </w:rPr>
        <w:t>.</w:t>
      </w:r>
      <w:r w:rsidR="00C52A0C">
        <w:rPr>
          <w:sz w:val="20"/>
          <w:szCs w:val="20"/>
        </w:rPr>
        <w:tab/>
      </w:r>
      <w:r w:rsidR="00C52A0C">
        <w:rPr>
          <w:rFonts w:eastAsia="Times New Roman"/>
          <w:sz w:val="24"/>
          <w:szCs w:val="24"/>
        </w:rPr>
        <w:t>Зачисление:</w:t>
      </w:r>
    </w:p>
    <w:p w:rsidR="004607DF" w:rsidRDefault="004607DF" w:rsidP="00C2203E">
      <w:pPr>
        <w:spacing w:line="1" w:lineRule="exact"/>
        <w:jc w:val="both"/>
        <w:rPr>
          <w:sz w:val="20"/>
          <w:szCs w:val="20"/>
        </w:rPr>
      </w:pPr>
    </w:p>
    <w:p w:rsidR="004607DF" w:rsidRDefault="00C52A0C" w:rsidP="00C2203E">
      <w:pPr>
        <w:numPr>
          <w:ilvl w:val="0"/>
          <w:numId w:val="15"/>
        </w:numPr>
        <w:tabs>
          <w:tab w:val="left" w:pos="1120"/>
        </w:tabs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год;</w:t>
      </w:r>
    </w:p>
    <w:p w:rsidR="004607DF" w:rsidRDefault="004607DF" w:rsidP="00C2203E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A95B17" w:rsidP="00C2203E">
      <w:pPr>
        <w:numPr>
          <w:ilvl w:val="0"/>
          <w:numId w:val="15"/>
        </w:numPr>
        <w:tabs>
          <w:tab w:val="left" w:pos="1120"/>
        </w:tabs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Группа</w:t>
      </w:r>
      <w:r w:rsidR="00C52A0C">
        <w:rPr>
          <w:rFonts w:eastAsia="Times New Roman"/>
          <w:sz w:val="24"/>
          <w:szCs w:val="24"/>
        </w:rPr>
        <w:t>;</w:t>
      </w:r>
    </w:p>
    <w:p w:rsidR="004607DF" w:rsidRDefault="00C52A0C" w:rsidP="00C2203E">
      <w:pPr>
        <w:numPr>
          <w:ilvl w:val="0"/>
          <w:numId w:val="15"/>
        </w:numPr>
        <w:tabs>
          <w:tab w:val="left" w:pos="1120"/>
        </w:tabs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Дата зачисления;</w:t>
      </w:r>
    </w:p>
    <w:p w:rsidR="004607DF" w:rsidRDefault="00C52A0C" w:rsidP="00C2203E">
      <w:pPr>
        <w:numPr>
          <w:ilvl w:val="0"/>
          <w:numId w:val="15"/>
        </w:numPr>
        <w:tabs>
          <w:tab w:val="left" w:pos="1120"/>
        </w:tabs>
        <w:spacing w:line="239" w:lineRule="auto"/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Реквизиты распорядительного акта о зачислении;</w:t>
      </w:r>
    </w:p>
    <w:p w:rsidR="004607DF" w:rsidRDefault="00C52A0C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5.3.3.</w:t>
      </w:r>
      <w:r w:rsidR="00A95B17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Обучение:</w:t>
      </w:r>
    </w:p>
    <w:p w:rsidR="004607DF" w:rsidRDefault="004607DF" w:rsidP="00C2203E">
      <w:pPr>
        <w:spacing w:line="1" w:lineRule="exact"/>
        <w:jc w:val="both"/>
        <w:rPr>
          <w:sz w:val="20"/>
          <w:szCs w:val="20"/>
        </w:rPr>
      </w:pPr>
    </w:p>
    <w:p w:rsidR="004607DF" w:rsidRDefault="00C52A0C" w:rsidP="00C2203E">
      <w:pPr>
        <w:numPr>
          <w:ilvl w:val="0"/>
          <w:numId w:val="16"/>
        </w:numPr>
        <w:tabs>
          <w:tab w:val="left" w:pos="1120"/>
        </w:tabs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Перевод (зачисление) в </w:t>
      </w:r>
      <w:r w:rsidR="00A95B17">
        <w:rPr>
          <w:rFonts w:eastAsia="Times New Roman"/>
          <w:sz w:val="24"/>
          <w:szCs w:val="24"/>
        </w:rPr>
        <w:t>группы</w:t>
      </w:r>
      <w:r>
        <w:rPr>
          <w:rFonts w:eastAsia="Times New Roman"/>
          <w:sz w:val="24"/>
          <w:szCs w:val="24"/>
        </w:rPr>
        <w:t>: Учебный год; Учебный класс;</w:t>
      </w:r>
    </w:p>
    <w:p w:rsidR="004607DF" w:rsidRDefault="004607DF" w:rsidP="00C2203E">
      <w:pPr>
        <w:spacing w:line="3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B90361" w:rsidRPr="00B90361" w:rsidRDefault="00C52A0C" w:rsidP="00B90361">
      <w:pPr>
        <w:spacing w:line="234" w:lineRule="auto"/>
        <w:ind w:left="260" w:right="98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5.3.3</w:t>
      </w:r>
      <w:r w:rsidR="00A95B17">
        <w:rPr>
          <w:rFonts w:eastAsia="Times New Roman"/>
          <w:sz w:val="24"/>
          <w:szCs w:val="24"/>
        </w:rPr>
        <w:t>.3</w:t>
      </w:r>
      <w:r>
        <w:rPr>
          <w:rFonts w:eastAsia="Times New Roman"/>
          <w:sz w:val="24"/>
          <w:szCs w:val="24"/>
        </w:rPr>
        <w:t>. Окончание (отчисление, выбытие) организации образования субъекта Российской Федерации:</w:t>
      </w:r>
    </w:p>
    <w:p w:rsidR="004607DF" w:rsidRDefault="004607DF" w:rsidP="00C2203E">
      <w:pPr>
        <w:spacing w:line="3" w:lineRule="exact"/>
        <w:jc w:val="both"/>
        <w:rPr>
          <w:sz w:val="20"/>
          <w:szCs w:val="20"/>
        </w:rPr>
      </w:pPr>
    </w:p>
    <w:p w:rsidR="004607DF" w:rsidRDefault="00C52A0C" w:rsidP="00C2203E">
      <w:pPr>
        <w:numPr>
          <w:ilvl w:val="0"/>
          <w:numId w:val="18"/>
        </w:numPr>
        <w:tabs>
          <w:tab w:val="left" w:pos="1120"/>
        </w:tabs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Дата окончания (отчисления, выбытия);</w:t>
      </w:r>
    </w:p>
    <w:p w:rsidR="004607DF" w:rsidRDefault="00C52A0C" w:rsidP="00C2203E">
      <w:pPr>
        <w:numPr>
          <w:ilvl w:val="0"/>
          <w:numId w:val="18"/>
        </w:numPr>
        <w:tabs>
          <w:tab w:val="left" w:pos="1120"/>
        </w:tabs>
        <w:spacing w:line="239" w:lineRule="auto"/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Основание окончания (отчисления, выбытия);</w:t>
      </w:r>
    </w:p>
    <w:p w:rsidR="004607DF" w:rsidRDefault="004607DF" w:rsidP="00C2203E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B90361" w:rsidRPr="00B90361" w:rsidRDefault="00C52A0C" w:rsidP="00C2203E">
      <w:pPr>
        <w:numPr>
          <w:ilvl w:val="0"/>
          <w:numId w:val="18"/>
        </w:numPr>
        <w:tabs>
          <w:tab w:val="left" w:pos="1120"/>
        </w:tabs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Реквизиты документа об окончании (отчисления, выбытия).</w:t>
      </w:r>
    </w:p>
    <w:p w:rsidR="00B90361" w:rsidRDefault="00B90361" w:rsidP="00B90361">
      <w:pPr>
        <w:pStyle w:val="a4"/>
        <w:rPr>
          <w:rFonts w:eastAsia="Times New Roman"/>
          <w:sz w:val="24"/>
          <w:szCs w:val="24"/>
        </w:rPr>
      </w:pPr>
    </w:p>
    <w:p w:rsidR="00B90361" w:rsidRDefault="00B90361" w:rsidP="00B90361">
      <w:p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</w:t>
      </w:r>
      <w:r>
        <w:rPr>
          <w:rFonts w:ascii="Symbol" w:eastAsia="Symbol" w:hAnsi="Symbol" w:cs="Symbol"/>
          <w:sz w:val="24"/>
          <w:szCs w:val="24"/>
        </w:rPr>
        <w:t></w:t>
      </w:r>
      <w:r>
        <w:rPr>
          <w:rFonts w:ascii="Symbol" w:eastAsia="Symbol" w:hAnsi="Symbol" w:cs="Symbol"/>
          <w:sz w:val="24"/>
          <w:szCs w:val="24"/>
        </w:rPr>
        <w:t></w:t>
      </w:r>
      <w:r>
        <w:rPr>
          <w:rFonts w:ascii="Symbol" w:eastAsia="Symbol" w:hAnsi="Symbol" w:cs="Symbol"/>
          <w:sz w:val="24"/>
          <w:szCs w:val="24"/>
        </w:rPr>
        <w:t></w:t>
      </w:r>
      <w:r>
        <w:rPr>
          <w:rFonts w:ascii="Symbol" w:eastAsia="Symbol" w:hAnsi="Symbol" w:cs="Symbol"/>
          <w:sz w:val="24"/>
          <w:szCs w:val="24"/>
        </w:rPr>
        <w:t></w:t>
      </w:r>
      <w:r>
        <w:rPr>
          <w:rFonts w:ascii="Symbol" w:eastAsia="Symbol" w:hAnsi="Symbol" w:cs="Symbol"/>
          <w:sz w:val="24"/>
          <w:szCs w:val="24"/>
        </w:rPr>
        <w:t></w:t>
      </w:r>
      <w:r>
        <w:rPr>
          <w:rFonts w:ascii="Symbol" w:eastAsia="Symbol" w:hAnsi="Symbol" w:cs="Symbol"/>
          <w:sz w:val="24"/>
          <w:szCs w:val="24"/>
        </w:rPr>
        <w:t>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В разделе «</w:t>
      </w:r>
      <w:r w:rsidRPr="00B90361">
        <w:rPr>
          <w:rFonts w:eastAsia="Times New Roman"/>
          <w:sz w:val="24"/>
          <w:szCs w:val="24"/>
        </w:rPr>
        <w:t>Управление/ Сотрудники</w:t>
      </w:r>
      <w:r>
        <w:rPr>
          <w:rFonts w:eastAsia="Times New Roman"/>
          <w:sz w:val="24"/>
          <w:szCs w:val="24"/>
        </w:rPr>
        <w:t xml:space="preserve">»  </w:t>
      </w:r>
    </w:p>
    <w:p w:rsidR="004607DF" w:rsidRPr="00B90361" w:rsidRDefault="00B90361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 w:rsidRPr="00B90361">
        <w:rPr>
          <w:rFonts w:eastAsia="Times New Roman"/>
          <w:sz w:val="24"/>
          <w:szCs w:val="24"/>
        </w:rPr>
        <w:t>Ф.И.О;</w:t>
      </w:r>
    </w:p>
    <w:p w:rsidR="00B90361" w:rsidRDefault="00B90361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 w:rsidRPr="00B90361">
        <w:rPr>
          <w:rFonts w:eastAsia="Times New Roman"/>
          <w:sz w:val="24"/>
          <w:szCs w:val="24"/>
        </w:rPr>
        <w:t>Дата рождения</w:t>
      </w:r>
      <w:r>
        <w:rPr>
          <w:rFonts w:eastAsia="Times New Roman"/>
          <w:sz w:val="24"/>
          <w:szCs w:val="24"/>
        </w:rPr>
        <w:t>;</w:t>
      </w:r>
    </w:p>
    <w:p w:rsidR="00B90361" w:rsidRDefault="00B90361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Пол;</w:t>
      </w:r>
    </w:p>
    <w:p w:rsidR="00B90361" w:rsidRDefault="00B90361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Гражданство;</w:t>
      </w:r>
    </w:p>
    <w:p w:rsidR="00B90361" w:rsidRDefault="00B90361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Серия и номер паспорта;</w:t>
      </w:r>
    </w:p>
    <w:p w:rsidR="00B90361" w:rsidRDefault="00B90361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Функции;</w:t>
      </w:r>
    </w:p>
    <w:p w:rsidR="00B90361" w:rsidRDefault="00B90361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жительства;</w:t>
      </w:r>
    </w:p>
    <w:p w:rsidR="00B90361" w:rsidRDefault="00B90361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регистрации;</w:t>
      </w:r>
    </w:p>
    <w:p w:rsidR="00B90361" w:rsidRDefault="00B90361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Телефон;</w:t>
      </w:r>
    </w:p>
    <w:p w:rsidR="00B90361" w:rsidRDefault="00B90361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 приема на работу;</w:t>
      </w:r>
    </w:p>
    <w:p w:rsidR="00B90361" w:rsidRDefault="00B90361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должность;</w:t>
      </w:r>
    </w:p>
    <w:p w:rsidR="00B90361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Дополнительная должность;</w:t>
      </w:r>
    </w:p>
    <w:p w:rsidR="00CA33BB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Трудовой стаж;</w:t>
      </w:r>
    </w:p>
    <w:p w:rsidR="00CA33BB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Семейное положение;</w:t>
      </w:r>
    </w:p>
    <w:p w:rsidR="00CA33BB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 семьи;</w:t>
      </w:r>
    </w:p>
    <w:p w:rsidR="00CA33BB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Инн;</w:t>
      </w:r>
    </w:p>
    <w:p w:rsidR="00CA33BB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Номер страхового пенсионного свидетельства;</w:t>
      </w:r>
    </w:p>
    <w:p w:rsidR="00CA33BB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Звание, учена степень. Награды;</w:t>
      </w:r>
    </w:p>
    <w:p w:rsidR="00CA33BB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Образование. Учебное заведение. Дата выдачи диплома и № диплома. Специальность по диплому;</w:t>
      </w:r>
    </w:p>
    <w:p w:rsidR="00CA33BB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Прохождение курсов повышения квалификации. Курсы заочного обучения.</w:t>
      </w:r>
    </w:p>
    <w:p w:rsidR="00CA33BB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Категория работника. Подразделение. Наличие ПК дома. </w:t>
      </w:r>
    </w:p>
    <w:p w:rsidR="00CA33BB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Декретный отпуск.</w:t>
      </w:r>
    </w:p>
    <w:p w:rsidR="00CA33BB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Дата выхода на пенсию. </w:t>
      </w:r>
    </w:p>
    <w:p w:rsidR="00B90361" w:rsidRPr="00CA33BB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Малочисленные народы Севера</w:t>
      </w:r>
    </w:p>
    <w:p w:rsidR="004607DF" w:rsidRDefault="004607DF" w:rsidP="00C2203E">
      <w:pPr>
        <w:spacing w:line="10" w:lineRule="exact"/>
        <w:jc w:val="both"/>
        <w:rPr>
          <w:sz w:val="20"/>
          <w:szCs w:val="20"/>
        </w:rPr>
      </w:pPr>
    </w:p>
    <w:p w:rsidR="004607DF" w:rsidRDefault="00C52A0C" w:rsidP="00C2203E">
      <w:pPr>
        <w:spacing w:line="237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Ответственный за внедрение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вносит в АИС «Сетевой Регион. Образование» следующую информацию в раз</w:t>
      </w:r>
      <w:r w:rsidR="00A95B17">
        <w:rPr>
          <w:rFonts w:eastAsia="Times New Roman"/>
          <w:sz w:val="24"/>
          <w:szCs w:val="24"/>
        </w:rPr>
        <w:t>дел «Управление/Сведения о ДОУ</w:t>
      </w:r>
      <w:r>
        <w:rPr>
          <w:rFonts w:eastAsia="Times New Roman"/>
          <w:sz w:val="24"/>
          <w:szCs w:val="24"/>
        </w:rPr>
        <w:t>/Карточка ОО»:</w:t>
      </w:r>
    </w:p>
    <w:p w:rsidR="004607DF" w:rsidRDefault="004607DF" w:rsidP="00C2203E">
      <w:pPr>
        <w:spacing w:line="18" w:lineRule="exact"/>
        <w:jc w:val="both"/>
        <w:rPr>
          <w:sz w:val="20"/>
          <w:szCs w:val="20"/>
        </w:rPr>
      </w:pPr>
    </w:p>
    <w:p w:rsidR="004607DF" w:rsidRDefault="00C52A0C" w:rsidP="00C2203E">
      <w:pPr>
        <w:spacing w:line="234" w:lineRule="auto"/>
        <w:ind w:left="260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1.Идентификатор организации образования субъекта Российской Федерации (уникальный внутри субъекта Российской Федерации);</w:t>
      </w:r>
    </w:p>
    <w:p w:rsidR="004607DF" w:rsidRDefault="004607DF" w:rsidP="00C2203E">
      <w:pPr>
        <w:spacing w:line="2" w:lineRule="exact"/>
        <w:jc w:val="both"/>
        <w:rPr>
          <w:sz w:val="20"/>
          <w:szCs w:val="20"/>
        </w:rPr>
      </w:pPr>
    </w:p>
    <w:p w:rsidR="004607DF" w:rsidRDefault="00C52A0C" w:rsidP="00C2203E">
      <w:pPr>
        <w:numPr>
          <w:ilvl w:val="0"/>
          <w:numId w:val="19"/>
        </w:numPr>
        <w:tabs>
          <w:tab w:val="left" w:pos="780"/>
        </w:tabs>
        <w:ind w:left="780" w:hanging="2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Полное наименование;</w:t>
      </w:r>
    </w:p>
    <w:p w:rsidR="004607DF" w:rsidRDefault="00C52A0C" w:rsidP="00C2203E">
      <w:pPr>
        <w:numPr>
          <w:ilvl w:val="0"/>
          <w:numId w:val="19"/>
        </w:numPr>
        <w:tabs>
          <w:tab w:val="left" w:pos="780"/>
        </w:tabs>
        <w:ind w:left="780" w:hanging="2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Дополнительное наименование (на момент реорганизации);</w:t>
      </w:r>
    </w:p>
    <w:p w:rsidR="004607DF" w:rsidRDefault="00C52A0C" w:rsidP="00C2203E">
      <w:pPr>
        <w:numPr>
          <w:ilvl w:val="0"/>
          <w:numId w:val="19"/>
        </w:numPr>
        <w:tabs>
          <w:tab w:val="left" w:pos="780"/>
        </w:tabs>
        <w:ind w:left="780" w:hanging="2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Краткое наименование;</w:t>
      </w:r>
    </w:p>
    <w:p w:rsidR="004607DF" w:rsidRDefault="00C52A0C" w:rsidP="00C2203E">
      <w:pPr>
        <w:numPr>
          <w:ilvl w:val="0"/>
          <w:numId w:val="19"/>
        </w:numPr>
        <w:tabs>
          <w:tab w:val="left" w:pos="780"/>
        </w:tabs>
        <w:ind w:left="780" w:hanging="2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ИНН;</w:t>
      </w:r>
    </w:p>
    <w:p w:rsidR="004607DF" w:rsidRDefault="00C52A0C" w:rsidP="00C2203E">
      <w:pPr>
        <w:numPr>
          <w:ilvl w:val="0"/>
          <w:numId w:val="19"/>
        </w:numPr>
        <w:tabs>
          <w:tab w:val="left" w:pos="780"/>
        </w:tabs>
        <w:ind w:left="780" w:hanging="2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КПП;</w:t>
      </w:r>
    </w:p>
    <w:p w:rsidR="004607DF" w:rsidRDefault="00C52A0C" w:rsidP="00C2203E">
      <w:pPr>
        <w:numPr>
          <w:ilvl w:val="0"/>
          <w:numId w:val="19"/>
        </w:numPr>
        <w:tabs>
          <w:tab w:val="left" w:pos="780"/>
        </w:tabs>
        <w:ind w:left="780" w:hanging="2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ОГРН;</w:t>
      </w:r>
    </w:p>
    <w:p w:rsidR="00A95B17" w:rsidRDefault="00C52A0C" w:rsidP="00C2203E">
      <w:pPr>
        <w:numPr>
          <w:ilvl w:val="0"/>
          <w:numId w:val="19"/>
        </w:numPr>
        <w:tabs>
          <w:tab w:val="left" w:pos="900"/>
        </w:tabs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Юридическое лицо;</w:t>
      </w:r>
    </w:p>
    <w:p w:rsidR="004607DF" w:rsidRPr="00A95B17" w:rsidRDefault="00A95B17" w:rsidP="00C2203E">
      <w:pPr>
        <w:numPr>
          <w:ilvl w:val="0"/>
          <w:numId w:val="19"/>
        </w:numPr>
        <w:tabs>
          <w:tab w:val="left" w:pos="900"/>
        </w:tabs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</w:t>
      </w:r>
      <w:r w:rsidR="00C52A0C" w:rsidRPr="00A95B17">
        <w:rPr>
          <w:rFonts w:eastAsia="Times New Roman"/>
          <w:sz w:val="24"/>
          <w:szCs w:val="24"/>
        </w:rPr>
        <w:t>оловная организация;</w:t>
      </w:r>
    </w:p>
    <w:p w:rsidR="004607DF" w:rsidRDefault="00C52A0C" w:rsidP="00C2203E">
      <w:pPr>
        <w:numPr>
          <w:ilvl w:val="0"/>
          <w:numId w:val="20"/>
        </w:numPr>
        <w:tabs>
          <w:tab w:val="left" w:pos="900"/>
        </w:tabs>
        <w:spacing w:line="237" w:lineRule="auto"/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Юридический адрес;</w:t>
      </w:r>
    </w:p>
    <w:p w:rsidR="004607DF" w:rsidRDefault="004607DF" w:rsidP="00C2203E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4607DF" w:rsidRDefault="00C52A0C" w:rsidP="00C2203E">
      <w:pPr>
        <w:numPr>
          <w:ilvl w:val="0"/>
          <w:numId w:val="20"/>
        </w:numPr>
        <w:tabs>
          <w:tab w:val="left" w:pos="900"/>
        </w:tabs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Фактический адрес (почтовый адрес);</w:t>
      </w:r>
    </w:p>
    <w:p w:rsidR="004607DF" w:rsidRDefault="00C52A0C" w:rsidP="00C2203E">
      <w:pPr>
        <w:numPr>
          <w:ilvl w:val="0"/>
          <w:numId w:val="20"/>
        </w:numPr>
        <w:tabs>
          <w:tab w:val="left" w:pos="900"/>
        </w:tabs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Код ОКАТО;</w:t>
      </w:r>
    </w:p>
    <w:p w:rsidR="004607DF" w:rsidRDefault="00C52A0C" w:rsidP="00C2203E">
      <w:pPr>
        <w:numPr>
          <w:ilvl w:val="0"/>
          <w:numId w:val="20"/>
        </w:numPr>
        <w:tabs>
          <w:tab w:val="left" w:pos="900"/>
        </w:tabs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ФИО руководителя;</w:t>
      </w:r>
    </w:p>
    <w:p w:rsidR="004607DF" w:rsidRDefault="00C52A0C" w:rsidP="00C2203E">
      <w:pPr>
        <w:numPr>
          <w:ilvl w:val="0"/>
          <w:numId w:val="20"/>
        </w:numPr>
        <w:tabs>
          <w:tab w:val="left" w:pos="900"/>
        </w:tabs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Контакты организации:</w:t>
      </w:r>
    </w:p>
    <w:p w:rsidR="004607DF" w:rsidRDefault="00C52A0C" w:rsidP="00C2203E">
      <w:pPr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15.1. Сайт образовательной организации;</w:t>
      </w:r>
    </w:p>
    <w:p w:rsidR="004607DF" w:rsidRDefault="00C52A0C" w:rsidP="00C2203E">
      <w:pPr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15.2. Электронная почта организации;</w:t>
      </w:r>
    </w:p>
    <w:p w:rsidR="004607DF" w:rsidRDefault="00C52A0C" w:rsidP="00C2203E">
      <w:pPr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15.3. Номер телефона организации.</w:t>
      </w:r>
    </w:p>
    <w:p w:rsidR="004607DF" w:rsidRDefault="00C52A0C" w:rsidP="00C2203E">
      <w:pPr>
        <w:numPr>
          <w:ilvl w:val="0"/>
          <w:numId w:val="21"/>
        </w:numPr>
        <w:tabs>
          <w:tab w:val="left" w:pos="900"/>
        </w:tabs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Статус;</w:t>
      </w:r>
    </w:p>
    <w:p w:rsidR="00C2203E" w:rsidRDefault="00C52A0C" w:rsidP="00C2203E">
      <w:pPr>
        <w:numPr>
          <w:ilvl w:val="0"/>
          <w:numId w:val="21"/>
        </w:numPr>
        <w:tabs>
          <w:tab w:val="left" w:pos="900"/>
        </w:tabs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Форма собственности (из ОКФС);</w:t>
      </w:r>
    </w:p>
    <w:p w:rsidR="004607DF" w:rsidRPr="00C2203E" w:rsidRDefault="00C52A0C" w:rsidP="00C2203E">
      <w:pPr>
        <w:numPr>
          <w:ilvl w:val="0"/>
          <w:numId w:val="21"/>
        </w:numPr>
        <w:tabs>
          <w:tab w:val="left" w:pos="900"/>
        </w:tabs>
        <w:ind w:left="900" w:hanging="355"/>
        <w:jc w:val="both"/>
        <w:rPr>
          <w:rFonts w:eastAsia="Times New Roman"/>
          <w:sz w:val="24"/>
          <w:szCs w:val="24"/>
        </w:rPr>
      </w:pPr>
      <w:r w:rsidRPr="00C2203E">
        <w:rPr>
          <w:rFonts w:eastAsia="Times New Roman"/>
          <w:sz w:val="24"/>
          <w:szCs w:val="24"/>
        </w:rPr>
        <w:lastRenderedPageBreak/>
        <w:t>Лицензия на осуществление образовательной деятельности:</w:t>
      </w:r>
    </w:p>
    <w:p w:rsidR="004607DF" w:rsidRDefault="00C2203E" w:rsidP="00C2203E">
      <w:pPr>
        <w:ind w:left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18</w:t>
      </w:r>
      <w:r w:rsidR="00C52A0C">
        <w:rPr>
          <w:rFonts w:eastAsia="Times New Roman"/>
          <w:sz w:val="24"/>
          <w:szCs w:val="24"/>
        </w:rPr>
        <w:t>.1. Серия и номер бланка;</w:t>
      </w:r>
    </w:p>
    <w:p w:rsidR="004607DF" w:rsidRDefault="004607DF" w:rsidP="00C2203E">
      <w:pPr>
        <w:spacing w:line="12" w:lineRule="exact"/>
        <w:jc w:val="both"/>
        <w:rPr>
          <w:sz w:val="20"/>
          <w:szCs w:val="20"/>
        </w:rPr>
      </w:pPr>
    </w:p>
    <w:p w:rsidR="004607DF" w:rsidRPr="00C2203E" w:rsidRDefault="00C52A0C" w:rsidP="00C2203E">
      <w:pPr>
        <w:pStyle w:val="a4"/>
        <w:numPr>
          <w:ilvl w:val="0"/>
          <w:numId w:val="23"/>
        </w:numPr>
        <w:tabs>
          <w:tab w:val="left" w:pos="900"/>
        </w:tabs>
        <w:ind w:hanging="153"/>
        <w:jc w:val="both"/>
        <w:rPr>
          <w:rFonts w:eastAsia="Times New Roman"/>
          <w:sz w:val="24"/>
          <w:szCs w:val="24"/>
        </w:rPr>
      </w:pPr>
      <w:r w:rsidRPr="00C2203E">
        <w:rPr>
          <w:rFonts w:eastAsia="Times New Roman"/>
          <w:sz w:val="24"/>
          <w:szCs w:val="24"/>
        </w:rPr>
        <w:t>Отраслевая принадлежность по ОКВЭД;</w:t>
      </w:r>
    </w:p>
    <w:p w:rsidR="004607DF" w:rsidRDefault="00C52A0C" w:rsidP="00C2203E">
      <w:pPr>
        <w:numPr>
          <w:ilvl w:val="0"/>
          <w:numId w:val="23"/>
        </w:numPr>
        <w:tabs>
          <w:tab w:val="left" w:pos="900"/>
        </w:tabs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Учредители;</w:t>
      </w:r>
    </w:p>
    <w:p w:rsidR="004607DF" w:rsidRDefault="00C52A0C" w:rsidP="00C2203E">
      <w:pPr>
        <w:numPr>
          <w:ilvl w:val="0"/>
          <w:numId w:val="23"/>
        </w:numPr>
        <w:tabs>
          <w:tab w:val="left" w:pos="900"/>
        </w:tabs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Тип организации, осуществляющей образовательную деятельность;</w:t>
      </w:r>
    </w:p>
    <w:p w:rsidR="004607DF" w:rsidRDefault="004607DF" w:rsidP="00C2203E">
      <w:pPr>
        <w:spacing w:line="12" w:lineRule="exact"/>
        <w:jc w:val="both"/>
        <w:rPr>
          <w:sz w:val="20"/>
          <w:szCs w:val="20"/>
        </w:rPr>
      </w:pPr>
    </w:p>
    <w:p w:rsidR="004607DF" w:rsidRDefault="00C2203E" w:rsidP="00C2203E">
      <w:pPr>
        <w:spacing w:line="234" w:lineRule="auto"/>
        <w:ind w:left="260" w:right="4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  <w:r w:rsidR="00C52A0C">
        <w:rPr>
          <w:rFonts w:eastAsia="Times New Roman"/>
          <w:sz w:val="24"/>
          <w:szCs w:val="24"/>
        </w:rPr>
        <w:t>. Принадлежность к государственным или муниципальным органам управления (код по ОКОГУ).</w:t>
      </w:r>
    </w:p>
    <w:p w:rsidR="004607DF" w:rsidRDefault="004607DF" w:rsidP="00C2203E">
      <w:pPr>
        <w:spacing w:line="282" w:lineRule="exact"/>
        <w:jc w:val="both"/>
        <w:rPr>
          <w:sz w:val="20"/>
          <w:szCs w:val="20"/>
        </w:rPr>
      </w:pPr>
    </w:p>
    <w:p w:rsidR="004607DF" w:rsidRDefault="00C52A0C" w:rsidP="00B90361">
      <w:pPr>
        <w:numPr>
          <w:ilvl w:val="0"/>
          <w:numId w:val="24"/>
        </w:numPr>
        <w:tabs>
          <w:tab w:val="left" w:pos="780"/>
        </w:tabs>
        <w:ind w:left="780" w:hanging="235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</w:t>
      </w:r>
    </w:p>
    <w:p w:rsidR="004607DF" w:rsidRDefault="004607DF" w:rsidP="00C2203E">
      <w:pPr>
        <w:spacing w:line="7" w:lineRule="exact"/>
        <w:jc w:val="both"/>
        <w:rPr>
          <w:sz w:val="20"/>
          <w:szCs w:val="20"/>
        </w:rPr>
      </w:pPr>
    </w:p>
    <w:p w:rsidR="004607DF" w:rsidRDefault="00C52A0C" w:rsidP="00C2203E">
      <w:pPr>
        <w:spacing w:line="236" w:lineRule="auto"/>
        <w:ind w:left="260" w:right="7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Работники МБ</w:t>
      </w:r>
      <w:r w:rsidR="00C2203E"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 xml:space="preserve">ОУ </w:t>
      </w:r>
      <w:r w:rsidR="00C2203E">
        <w:rPr>
          <w:rFonts w:eastAsia="Times New Roman"/>
          <w:sz w:val="24"/>
          <w:szCs w:val="24"/>
        </w:rPr>
        <w:t>«Детский сад «Сказка» г. Горняка</w:t>
      </w:r>
      <w:r>
        <w:rPr>
          <w:rFonts w:eastAsia="Times New Roman"/>
          <w:sz w:val="24"/>
          <w:szCs w:val="24"/>
        </w:rPr>
        <w:t xml:space="preserve"> несут ответственность за нарушение установленных требований об обработке персональных данных в соответствии со следующими законодательными актами:</w:t>
      </w:r>
    </w:p>
    <w:p w:rsidR="004607DF" w:rsidRDefault="004607DF" w:rsidP="00C2203E">
      <w:pPr>
        <w:spacing w:line="14" w:lineRule="exact"/>
        <w:jc w:val="both"/>
        <w:rPr>
          <w:sz w:val="20"/>
          <w:szCs w:val="20"/>
        </w:rPr>
      </w:pPr>
    </w:p>
    <w:p w:rsidR="004607DF" w:rsidRDefault="00C52A0C" w:rsidP="00C2203E">
      <w:pPr>
        <w:spacing w:line="234" w:lineRule="auto"/>
        <w:ind w:left="260" w:right="130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Федеральный закон Российской Федерации от 27 июля 2006 г. № 149-ФЗ «Об информации, информационных технологиях и о защите информации»;</w:t>
      </w:r>
    </w:p>
    <w:p w:rsidR="004607DF" w:rsidRDefault="004607DF" w:rsidP="00C2203E">
      <w:pPr>
        <w:spacing w:line="14" w:lineRule="exact"/>
        <w:jc w:val="both"/>
        <w:rPr>
          <w:sz w:val="20"/>
          <w:szCs w:val="20"/>
        </w:rPr>
      </w:pPr>
    </w:p>
    <w:p w:rsidR="004607DF" w:rsidRDefault="00C52A0C" w:rsidP="00C2203E">
      <w:pPr>
        <w:spacing w:line="234" w:lineRule="auto"/>
        <w:ind w:left="260" w:right="14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Федеральный закон Российской Федерации от 27 июля 2006 г. № 152-ФЗ «О персональных данных»;</w:t>
      </w:r>
    </w:p>
    <w:p w:rsidR="004607DF" w:rsidRDefault="004607DF" w:rsidP="00C2203E">
      <w:pPr>
        <w:spacing w:line="14" w:lineRule="exact"/>
        <w:jc w:val="both"/>
        <w:rPr>
          <w:sz w:val="20"/>
          <w:szCs w:val="20"/>
        </w:rPr>
      </w:pPr>
    </w:p>
    <w:p w:rsidR="004607DF" w:rsidRDefault="00C52A0C" w:rsidP="00C2203E">
      <w:pPr>
        <w:spacing w:line="236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Федеральный закон Российской Федерации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4607DF" w:rsidRDefault="004607DF" w:rsidP="00C2203E">
      <w:pPr>
        <w:spacing w:line="14" w:lineRule="exact"/>
        <w:jc w:val="both"/>
        <w:rPr>
          <w:sz w:val="20"/>
          <w:szCs w:val="20"/>
        </w:rPr>
      </w:pPr>
    </w:p>
    <w:p w:rsidR="004607DF" w:rsidRDefault="00C52A0C" w:rsidP="00C2203E">
      <w:pPr>
        <w:spacing w:line="238" w:lineRule="auto"/>
        <w:ind w:left="260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 Постановление Правительства Российской Федерации от 01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4607DF" w:rsidRDefault="004607DF" w:rsidP="00C2203E">
      <w:pPr>
        <w:spacing w:line="14" w:lineRule="exact"/>
        <w:jc w:val="both"/>
        <w:rPr>
          <w:sz w:val="20"/>
          <w:szCs w:val="20"/>
        </w:rPr>
      </w:pPr>
    </w:p>
    <w:p w:rsidR="004607DF" w:rsidRDefault="00C52A0C" w:rsidP="00C2203E">
      <w:pPr>
        <w:spacing w:line="237" w:lineRule="auto"/>
        <w:ind w:left="260" w:right="18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Положение о государственной системе защиты информации в Российской Федерации от иностранных технических разведок и от ее утечки по техническим каналам, утвержденным постановлением Совета Министров Правительства Российской Федерации от 15 сентября 1993 г. № 912-51;</w:t>
      </w:r>
    </w:p>
    <w:p w:rsidR="004607DF" w:rsidRDefault="004607DF" w:rsidP="00C2203E">
      <w:pPr>
        <w:spacing w:line="14" w:lineRule="exact"/>
        <w:jc w:val="both"/>
        <w:rPr>
          <w:sz w:val="20"/>
          <w:szCs w:val="20"/>
        </w:rPr>
      </w:pPr>
    </w:p>
    <w:p w:rsidR="004607DF" w:rsidRPr="00C2203E" w:rsidRDefault="00C52A0C" w:rsidP="00C2203E">
      <w:pPr>
        <w:spacing w:line="236" w:lineRule="auto"/>
        <w:ind w:left="260" w:right="20" w:firstLine="283"/>
        <w:jc w:val="both"/>
        <w:rPr>
          <w:sz w:val="20"/>
          <w:szCs w:val="20"/>
        </w:rPr>
        <w:sectPr w:rsidR="004607DF" w:rsidRPr="00C2203E">
          <w:pgSz w:w="11900" w:h="16838"/>
          <w:pgMar w:top="698" w:right="626" w:bottom="1440" w:left="1440" w:header="0" w:footer="0" w:gutter="0"/>
          <w:cols w:space="720" w:equalWidth="0">
            <w:col w:w="9840"/>
          </w:cols>
        </w:sectPr>
      </w:pPr>
      <w:r>
        <w:rPr>
          <w:rFonts w:eastAsia="Times New Roman"/>
          <w:sz w:val="24"/>
          <w:szCs w:val="24"/>
        </w:rPr>
        <w:t>Указ Президента Российской Федерации от 17 марта 2008 г. № 351 «О мерах по обеспечению информационной безопасности Российской Федерации при использовании информационно-телекоммуникационных сетей междуна</w:t>
      </w:r>
      <w:r w:rsidR="00CA33BB">
        <w:rPr>
          <w:rFonts w:eastAsia="Times New Roman"/>
          <w:sz w:val="24"/>
          <w:szCs w:val="24"/>
        </w:rPr>
        <w:t>родного информационного обмена».</w:t>
      </w:r>
    </w:p>
    <w:p w:rsidR="00C52A0C" w:rsidRDefault="00C52A0C" w:rsidP="00CA33BB">
      <w:pPr>
        <w:jc w:val="both"/>
      </w:pPr>
    </w:p>
    <w:sectPr w:rsidR="00C52A0C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4"/>
    <w:multiLevelType w:val="hybridMultilevel"/>
    <w:tmpl w:val="ADB207CE"/>
    <w:lvl w:ilvl="0" w:tplc="C5387AFA">
      <w:start w:val="1"/>
      <w:numFmt w:val="decimal"/>
      <w:lvlText w:val="%1."/>
      <w:lvlJc w:val="left"/>
    </w:lvl>
    <w:lvl w:ilvl="1" w:tplc="41FA77BA">
      <w:numFmt w:val="decimal"/>
      <w:lvlText w:val=""/>
      <w:lvlJc w:val="left"/>
    </w:lvl>
    <w:lvl w:ilvl="2" w:tplc="7FD217B6">
      <w:numFmt w:val="decimal"/>
      <w:lvlText w:val=""/>
      <w:lvlJc w:val="left"/>
    </w:lvl>
    <w:lvl w:ilvl="3" w:tplc="0906828A">
      <w:numFmt w:val="decimal"/>
      <w:lvlText w:val=""/>
      <w:lvlJc w:val="left"/>
    </w:lvl>
    <w:lvl w:ilvl="4" w:tplc="893660E8">
      <w:numFmt w:val="decimal"/>
      <w:lvlText w:val=""/>
      <w:lvlJc w:val="left"/>
    </w:lvl>
    <w:lvl w:ilvl="5" w:tplc="3E1E733E">
      <w:numFmt w:val="decimal"/>
      <w:lvlText w:val=""/>
      <w:lvlJc w:val="left"/>
    </w:lvl>
    <w:lvl w:ilvl="6" w:tplc="71289708">
      <w:numFmt w:val="decimal"/>
      <w:lvlText w:val=""/>
      <w:lvlJc w:val="left"/>
    </w:lvl>
    <w:lvl w:ilvl="7" w:tplc="A7C8311A">
      <w:numFmt w:val="decimal"/>
      <w:lvlText w:val=""/>
      <w:lvlJc w:val="left"/>
    </w:lvl>
    <w:lvl w:ilvl="8" w:tplc="1F2881BC">
      <w:numFmt w:val="decimal"/>
      <w:lvlText w:val=""/>
      <w:lvlJc w:val="left"/>
    </w:lvl>
  </w:abstractNum>
  <w:abstractNum w:abstractNumId="1">
    <w:nsid w:val="0000074D"/>
    <w:multiLevelType w:val="hybridMultilevel"/>
    <w:tmpl w:val="0026288C"/>
    <w:lvl w:ilvl="0" w:tplc="E85EED52">
      <w:start w:val="1"/>
      <w:numFmt w:val="bullet"/>
      <w:lvlText w:val=""/>
      <w:lvlJc w:val="left"/>
    </w:lvl>
    <w:lvl w:ilvl="1" w:tplc="07F8FF30">
      <w:numFmt w:val="decimal"/>
      <w:lvlText w:val=""/>
      <w:lvlJc w:val="left"/>
    </w:lvl>
    <w:lvl w:ilvl="2" w:tplc="A10CC4E4">
      <w:numFmt w:val="decimal"/>
      <w:lvlText w:val=""/>
      <w:lvlJc w:val="left"/>
    </w:lvl>
    <w:lvl w:ilvl="3" w:tplc="D8303A04">
      <w:numFmt w:val="decimal"/>
      <w:lvlText w:val=""/>
      <w:lvlJc w:val="left"/>
    </w:lvl>
    <w:lvl w:ilvl="4" w:tplc="369EB708">
      <w:numFmt w:val="decimal"/>
      <w:lvlText w:val=""/>
      <w:lvlJc w:val="left"/>
    </w:lvl>
    <w:lvl w:ilvl="5" w:tplc="32621F6A">
      <w:numFmt w:val="decimal"/>
      <w:lvlText w:val=""/>
      <w:lvlJc w:val="left"/>
    </w:lvl>
    <w:lvl w:ilvl="6" w:tplc="AE06BE3C">
      <w:numFmt w:val="decimal"/>
      <w:lvlText w:val=""/>
      <w:lvlJc w:val="left"/>
    </w:lvl>
    <w:lvl w:ilvl="7" w:tplc="A60C8A20">
      <w:numFmt w:val="decimal"/>
      <w:lvlText w:val=""/>
      <w:lvlJc w:val="left"/>
    </w:lvl>
    <w:lvl w:ilvl="8" w:tplc="65E445F0">
      <w:numFmt w:val="decimal"/>
      <w:lvlText w:val=""/>
      <w:lvlJc w:val="left"/>
    </w:lvl>
  </w:abstractNum>
  <w:abstractNum w:abstractNumId="2">
    <w:nsid w:val="00001238"/>
    <w:multiLevelType w:val="hybridMultilevel"/>
    <w:tmpl w:val="843A1668"/>
    <w:lvl w:ilvl="0" w:tplc="0E9258F4">
      <w:start w:val="19"/>
      <w:numFmt w:val="decimal"/>
      <w:lvlText w:val="%1."/>
      <w:lvlJc w:val="left"/>
    </w:lvl>
    <w:lvl w:ilvl="1" w:tplc="2294F644">
      <w:numFmt w:val="decimal"/>
      <w:lvlText w:val=""/>
      <w:lvlJc w:val="left"/>
    </w:lvl>
    <w:lvl w:ilvl="2" w:tplc="22C68BB8">
      <w:numFmt w:val="decimal"/>
      <w:lvlText w:val=""/>
      <w:lvlJc w:val="left"/>
    </w:lvl>
    <w:lvl w:ilvl="3" w:tplc="7BA875A8">
      <w:numFmt w:val="decimal"/>
      <w:lvlText w:val=""/>
      <w:lvlJc w:val="left"/>
    </w:lvl>
    <w:lvl w:ilvl="4" w:tplc="14EC160C">
      <w:numFmt w:val="decimal"/>
      <w:lvlText w:val=""/>
      <w:lvlJc w:val="left"/>
    </w:lvl>
    <w:lvl w:ilvl="5" w:tplc="39D04E0C">
      <w:numFmt w:val="decimal"/>
      <w:lvlText w:val=""/>
      <w:lvlJc w:val="left"/>
    </w:lvl>
    <w:lvl w:ilvl="6" w:tplc="A2205860">
      <w:numFmt w:val="decimal"/>
      <w:lvlText w:val=""/>
      <w:lvlJc w:val="left"/>
    </w:lvl>
    <w:lvl w:ilvl="7" w:tplc="F2B4726A">
      <w:numFmt w:val="decimal"/>
      <w:lvlText w:val=""/>
      <w:lvlJc w:val="left"/>
    </w:lvl>
    <w:lvl w:ilvl="8" w:tplc="BD12CCA8">
      <w:numFmt w:val="decimal"/>
      <w:lvlText w:val=""/>
      <w:lvlJc w:val="left"/>
    </w:lvl>
  </w:abstractNum>
  <w:abstractNum w:abstractNumId="3">
    <w:nsid w:val="00001547"/>
    <w:multiLevelType w:val="hybridMultilevel"/>
    <w:tmpl w:val="409069CA"/>
    <w:lvl w:ilvl="0" w:tplc="D98E960E">
      <w:start w:val="1"/>
      <w:numFmt w:val="bullet"/>
      <w:lvlText w:val=""/>
      <w:lvlJc w:val="left"/>
    </w:lvl>
    <w:lvl w:ilvl="1" w:tplc="0C9AB3C6">
      <w:start w:val="4"/>
      <w:numFmt w:val="decimal"/>
      <w:lvlText w:val="%2."/>
      <w:lvlJc w:val="left"/>
    </w:lvl>
    <w:lvl w:ilvl="2" w:tplc="4142D802">
      <w:numFmt w:val="decimal"/>
      <w:lvlText w:val=""/>
      <w:lvlJc w:val="left"/>
    </w:lvl>
    <w:lvl w:ilvl="3" w:tplc="7DC68268">
      <w:numFmt w:val="decimal"/>
      <w:lvlText w:val=""/>
      <w:lvlJc w:val="left"/>
    </w:lvl>
    <w:lvl w:ilvl="4" w:tplc="62B4E9B4">
      <w:numFmt w:val="decimal"/>
      <w:lvlText w:val=""/>
      <w:lvlJc w:val="left"/>
    </w:lvl>
    <w:lvl w:ilvl="5" w:tplc="57E43F4E">
      <w:numFmt w:val="decimal"/>
      <w:lvlText w:val=""/>
      <w:lvlJc w:val="left"/>
    </w:lvl>
    <w:lvl w:ilvl="6" w:tplc="FFB68B40">
      <w:numFmt w:val="decimal"/>
      <w:lvlText w:val=""/>
      <w:lvlJc w:val="left"/>
    </w:lvl>
    <w:lvl w:ilvl="7" w:tplc="B178CD56">
      <w:numFmt w:val="decimal"/>
      <w:lvlText w:val=""/>
      <w:lvlJc w:val="left"/>
    </w:lvl>
    <w:lvl w:ilvl="8" w:tplc="0834333A">
      <w:numFmt w:val="decimal"/>
      <w:lvlText w:val=""/>
      <w:lvlJc w:val="left"/>
    </w:lvl>
  </w:abstractNum>
  <w:abstractNum w:abstractNumId="4">
    <w:nsid w:val="00001E1F"/>
    <w:multiLevelType w:val="hybridMultilevel"/>
    <w:tmpl w:val="81E6FE2E"/>
    <w:lvl w:ilvl="0" w:tplc="B8C04462">
      <w:start w:val="6"/>
      <w:numFmt w:val="decimal"/>
      <w:lvlText w:val="%1."/>
      <w:lvlJc w:val="left"/>
    </w:lvl>
    <w:lvl w:ilvl="1" w:tplc="C23C0B12">
      <w:numFmt w:val="decimal"/>
      <w:lvlText w:val=""/>
      <w:lvlJc w:val="left"/>
    </w:lvl>
    <w:lvl w:ilvl="2" w:tplc="087E0BAA">
      <w:numFmt w:val="decimal"/>
      <w:lvlText w:val=""/>
      <w:lvlJc w:val="left"/>
    </w:lvl>
    <w:lvl w:ilvl="3" w:tplc="E1AAC860">
      <w:numFmt w:val="decimal"/>
      <w:lvlText w:val=""/>
      <w:lvlJc w:val="left"/>
    </w:lvl>
    <w:lvl w:ilvl="4" w:tplc="A34AD7C8">
      <w:numFmt w:val="decimal"/>
      <w:lvlText w:val=""/>
      <w:lvlJc w:val="left"/>
    </w:lvl>
    <w:lvl w:ilvl="5" w:tplc="ADB0DF5A">
      <w:numFmt w:val="decimal"/>
      <w:lvlText w:val=""/>
      <w:lvlJc w:val="left"/>
    </w:lvl>
    <w:lvl w:ilvl="6" w:tplc="0C86CD62">
      <w:numFmt w:val="decimal"/>
      <w:lvlText w:val=""/>
      <w:lvlJc w:val="left"/>
    </w:lvl>
    <w:lvl w:ilvl="7" w:tplc="9F8EB49A">
      <w:numFmt w:val="decimal"/>
      <w:lvlText w:val=""/>
      <w:lvlJc w:val="left"/>
    </w:lvl>
    <w:lvl w:ilvl="8" w:tplc="2C1A38E4">
      <w:numFmt w:val="decimal"/>
      <w:lvlText w:val=""/>
      <w:lvlJc w:val="left"/>
    </w:lvl>
  </w:abstractNum>
  <w:abstractNum w:abstractNumId="5">
    <w:nsid w:val="000026A6"/>
    <w:multiLevelType w:val="hybridMultilevel"/>
    <w:tmpl w:val="F40AB08E"/>
    <w:lvl w:ilvl="0" w:tplc="C8EC8E4A">
      <w:start w:val="1"/>
      <w:numFmt w:val="bullet"/>
      <w:lvlText w:val=""/>
      <w:lvlJc w:val="left"/>
    </w:lvl>
    <w:lvl w:ilvl="1" w:tplc="0FD80D42">
      <w:numFmt w:val="decimal"/>
      <w:lvlText w:val=""/>
      <w:lvlJc w:val="left"/>
    </w:lvl>
    <w:lvl w:ilvl="2" w:tplc="FEC8E64C">
      <w:numFmt w:val="decimal"/>
      <w:lvlText w:val=""/>
      <w:lvlJc w:val="left"/>
    </w:lvl>
    <w:lvl w:ilvl="3" w:tplc="8E9222DE">
      <w:numFmt w:val="decimal"/>
      <w:lvlText w:val=""/>
      <w:lvlJc w:val="left"/>
    </w:lvl>
    <w:lvl w:ilvl="4" w:tplc="FBE88618">
      <w:numFmt w:val="decimal"/>
      <w:lvlText w:val=""/>
      <w:lvlJc w:val="left"/>
    </w:lvl>
    <w:lvl w:ilvl="5" w:tplc="C6C02844">
      <w:numFmt w:val="decimal"/>
      <w:lvlText w:val=""/>
      <w:lvlJc w:val="left"/>
    </w:lvl>
    <w:lvl w:ilvl="6" w:tplc="312CC2D8">
      <w:numFmt w:val="decimal"/>
      <w:lvlText w:val=""/>
      <w:lvlJc w:val="left"/>
    </w:lvl>
    <w:lvl w:ilvl="7" w:tplc="52B67562">
      <w:numFmt w:val="decimal"/>
      <w:lvlText w:val=""/>
      <w:lvlJc w:val="left"/>
    </w:lvl>
    <w:lvl w:ilvl="8" w:tplc="9A264CBC">
      <w:numFmt w:val="decimal"/>
      <w:lvlText w:val=""/>
      <w:lvlJc w:val="left"/>
    </w:lvl>
  </w:abstractNum>
  <w:abstractNum w:abstractNumId="6">
    <w:nsid w:val="00002D12"/>
    <w:multiLevelType w:val="hybridMultilevel"/>
    <w:tmpl w:val="673A8C9E"/>
    <w:lvl w:ilvl="0" w:tplc="F40C23E0">
      <w:start w:val="1"/>
      <w:numFmt w:val="bullet"/>
      <w:lvlText w:val=""/>
      <w:lvlJc w:val="left"/>
    </w:lvl>
    <w:lvl w:ilvl="1" w:tplc="916EA4D0">
      <w:numFmt w:val="decimal"/>
      <w:lvlText w:val=""/>
      <w:lvlJc w:val="left"/>
    </w:lvl>
    <w:lvl w:ilvl="2" w:tplc="3170DBAA">
      <w:numFmt w:val="decimal"/>
      <w:lvlText w:val=""/>
      <w:lvlJc w:val="left"/>
    </w:lvl>
    <w:lvl w:ilvl="3" w:tplc="AB72CFFA">
      <w:numFmt w:val="decimal"/>
      <w:lvlText w:val=""/>
      <w:lvlJc w:val="left"/>
    </w:lvl>
    <w:lvl w:ilvl="4" w:tplc="3DA68C5E">
      <w:numFmt w:val="decimal"/>
      <w:lvlText w:val=""/>
      <w:lvlJc w:val="left"/>
    </w:lvl>
    <w:lvl w:ilvl="5" w:tplc="611289BC">
      <w:numFmt w:val="decimal"/>
      <w:lvlText w:val=""/>
      <w:lvlJc w:val="left"/>
    </w:lvl>
    <w:lvl w:ilvl="6" w:tplc="534CF45C">
      <w:numFmt w:val="decimal"/>
      <w:lvlText w:val=""/>
      <w:lvlJc w:val="left"/>
    </w:lvl>
    <w:lvl w:ilvl="7" w:tplc="0038AB84">
      <w:numFmt w:val="decimal"/>
      <w:lvlText w:val=""/>
      <w:lvlJc w:val="left"/>
    </w:lvl>
    <w:lvl w:ilvl="8" w:tplc="76C289EE">
      <w:numFmt w:val="decimal"/>
      <w:lvlText w:val=""/>
      <w:lvlJc w:val="left"/>
    </w:lvl>
  </w:abstractNum>
  <w:abstractNum w:abstractNumId="7">
    <w:nsid w:val="0000305E"/>
    <w:multiLevelType w:val="hybridMultilevel"/>
    <w:tmpl w:val="99CA5CA0"/>
    <w:lvl w:ilvl="0" w:tplc="B9B2798A">
      <w:start w:val="1"/>
      <w:numFmt w:val="bullet"/>
      <w:lvlText w:val=""/>
      <w:lvlJc w:val="left"/>
    </w:lvl>
    <w:lvl w:ilvl="1" w:tplc="22CEA894">
      <w:numFmt w:val="decimal"/>
      <w:lvlText w:val=""/>
      <w:lvlJc w:val="left"/>
    </w:lvl>
    <w:lvl w:ilvl="2" w:tplc="D4D45DB8">
      <w:numFmt w:val="decimal"/>
      <w:lvlText w:val=""/>
      <w:lvlJc w:val="left"/>
    </w:lvl>
    <w:lvl w:ilvl="3" w:tplc="F0E2B92E">
      <w:numFmt w:val="decimal"/>
      <w:lvlText w:val=""/>
      <w:lvlJc w:val="left"/>
    </w:lvl>
    <w:lvl w:ilvl="4" w:tplc="97A2CE6C">
      <w:numFmt w:val="decimal"/>
      <w:lvlText w:val=""/>
      <w:lvlJc w:val="left"/>
    </w:lvl>
    <w:lvl w:ilvl="5" w:tplc="7E4C985C">
      <w:numFmt w:val="decimal"/>
      <w:lvlText w:val=""/>
      <w:lvlJc w:val="left"/>
    </w:lvl>
    <w:lvl w:ilvl="6" w:tplc="B0EE223E">
      <w:numFmt w:val="decimal"/>
      <w:lvlText w:val=""/>
      <w:lvlJc w:val="left"/>
    </w:lvl>
    <w:lvl w:ilvl="7" w:tplc="F24297C2">
      <w:numFmt w:val="decimal"/>
      <w:lvlText w:val=""/>
      <w:lvlJc w:val="left"/>
    </w:lvl>
    <w:lvl w:ilvl="8" w:tplc="8F5AD1D2">
      <w:numFmt w:val="decimal"/>
      <w:lvlText w:val=""/>
      <w:lvlJc w:val="left"/>
    </w:lvl>
  </w:abstractNum>
  <w:abstractNum w:abstractNumId="8">
    <w:nsid w:val="000039B3"/>
    <w:multiLevelType w:val="hybridMultilevel"/>
    <w:tmpl w:val="0824941A"/>
    <w:lvl w:ilvl="0" w:tplc="52644AF2">
      <w:start w:val="1"/>
      <w:numFmt w:val="bullet"/>
      <w:lvlText w:val=""/>
      <w:lvlJc w:val="left"/>
    </w:lvl>
    <w:lvl w:ilvl="1" w:tplc="9C7CD01A">
      <w:start w:val="1"/>
      <w:numFmt w:val="decimal"/>
      <w:lvlText w:val="5.%2."/>
      <w:lvlJc w:val="left"/>
    </w:lvl>
    <w:lvl w:ilvl="2" w:tplc="24401832">
      <w:numFmt w:val="decimal"/>
      <w:lvlText w:val=""/>
      <w:lvlJc w:val="left"/>
    </w:lvl>
    <w:lvl w:ilvl="3" w:tplc="8924BE3C">
      <w:numFmt w:val="decimal"/>
      <w:lvlText w:val=""/>
      <w:lvlJc w:val="left"/>
    </w:lvl>
    <w:lvl w:ilvl="4" w:tplc="B420BA8A">
      <w:numFmt w:val="decimal"/>
      <w:lvlText w:val=""/>
      <w:lvlJc w:val="left"/>
    </w:lvl>
    <w:lvl w:ilvl="5" w:tplc="F384C2D0">
      <w:numFmt w:val="decimal"/>
      <w:lvlText w:val=""/>
      <w:lvlJc w:val="left"/>
    </w:lvl>
    <w:lvl w:ilvl="6" w:tplc="56403264">
      <w:numFmt w:val="decimal"/>
      <w:lvlText w:val=""/>
      <w:lvlJc w:val="left"/>
    </w:lvl>
    <w:lvl w:ilvl="7" w:tplc="8DB00ECC">
      <w:numFmt w:val="decimal"/>
      <w:lvlText w:val=""/>
      <w:lvlJc w:val="left"/>
    </w:lvl>
    <w:lvl w:ilvl="8" w:tplc="2D14D0CA">
      <w:numFmt w:val="decimal"/>
      <w:lvlText w:val=""/>
      <w:lvlJc w:val="left"/>
    </w:lvl>
  </w:abstractNum>
  <w:abstractNum w:abstractNumId="9">
    <w:nsid w:val="00003B25"/>
    <w:multiLevelType w:val="hybridMultilevel"/>
    <w:tmpl w:val="712414CC"/>
    <w:lvl w:ilvl="0" w:tplc="0042591C">
      <w:start w:val="19"/>
      <w:numFmt w:val="decimal"/>
      <w:lvlText w:val="%1."/>
      <w:lvlJc w:val="left"/>
    </w:lvl>
    <w:lvl w:ilvl="1" w:tplc="E1D2F830">
      <w:numFmt w:val="decimal"/>
      <w:lvlText w:val=""/>
      <w:lvlJc w:val="left"/>
    </w:lvl>
    <w:lvl w:ilvl="2" w:tplc="094ACBAC">
      <w:numFmt w:val="decimal"/>
      <w:lvlText w:val=""/>
      <w:lvlJc w:val="left"/>
    </w:lvl>
    <w:lvl w:ilvl="3" w:tplc="33B882A6">
      <w:numFmt w:val="decimal"/>
      <w:lvlText w:val=""/>
      <w:lvlJc w:val="left"/>
    </w:lvl>
    <w:lvl w:ilvl="4" w:tplc="9A9AADE6">
      <w:numFmt w:val="decimal"/>
      <w:lvlText w:val=""/>
      <w:lvlJc w:val="left"/>
    </w:lvl>
    <w:lvl w:ilvl="5" w:tplc="DECE3D5C">
      <w:numFmt w:val="decimal"/>
      <w:lvlText w:val=""/>
      <w:lvlJc w:val="left"/>
    </w:lvl>
    <w:lvl w:ilvl="6" w:tplc="6D781AF8">
      <w:numFmt w:val="decimal"/>
      <w:lvlText w:val=""/>
      <w:lvlJc w:val="left"/>
    </w:lvl>
    <w:lvl w:ilvl="7" w:tplc="DD92DD2E">
      <w:numFmt w:val="decimal"/>
      <w:lvlText w:val=""/>
      <w:lvlJc w:val="left"/>
    </w:lvl>
    <w:lvl w:ilvl="8" w:tplc="EA1E3682">
      <w:numFmt w:val="decimal"/>
      <w:lvlText w:val=""/>
      <w:lvlJc w:val="left"/>
    </w:lvl>
  </w:abstractNum>
  <w:abstractNum w:abstractNumId="10">
    <w:nsid w:val="0000428B"/>
    <w:multiLevelType w:val="hybridMultilevel"/>
    <w:tmpl w:val="4906FA54"/>
    <w:lvl w:ilvl="0" w:tplc="F14478D2">
      <w:start w:val="1"/>
      <w:numFmt w:val="bullet"/>
      <w:lvlText w:val=""/>
      <w:lvlJc w:val="left"/>
    </w:lvl>
    <w:lvl w:ilvl="1" w:tplc="AB600828">
      <w:numFmt w:val="decimal"/>
      <w:lvlText w:val=""/>
      <w:lvlJc w:val="left"/>
    </w:lvl>
    <w:lvl w:ilvl="2" w:tplc="4A2E159E">
      <w:numFmt w:val="decimal"/>
      <w:lvlText w:val=""/>
      <w:lvlJc w:val="left"/>
    </w:lvl>
    <w:lvl w:ilvl="3" w:tplc="97D69746">
      <w:numFmt w:val="decimal"/>
      <w:lvlText w:val=""/>
      <w:lvlJc w:val="left"/>
    </w:lvl>
    <w:lvl w:ilvl="4" w:tplc="C0CCDC82">
      <w:numFmt w:val="decimal"/>
      <w:lvlText w:val=""/>
      <w:lvlJc w:val="left"/>
    </w:lvl>
    <w:lvl w:ilvl="5" w:tplc="E356FD8A">
      <w:numFmt w:val="decimal"/>
      <w:lvlText w:val=""/>
      <w:lvlJc w:val="left"/>
    </w:lvl>
    <w:lvl w:ilvl="6" w:tplc="4148B1AA">
      <w:numFmt w:val="decimal"/>
      <w:lvlText w:val=""/>
      <w:lvlJc w:val="left"/>
    </w:lvl>
    <w:lvl w:ilvl="7" w:tplc="5A6C4DAC">
      <w:numFmt w:val="decimal"/>
      <w:lvlText w:val=""/>
      <w:lvlJc w:val="left"/>
    </w:lvl>
    <w:lvl w:ilvl="8" w:tplc="41F6F176">
      <w:numFmt w:val="decimal"/>
      <w:lvlText w:val=""/>
      <w:lvlJc w:val="left"/>
    </w:lvl>
  </w:abstractNum>
  <w:abstractNum w:abstractNumId="11">
    <w:nsid w:val="0000440D"/>
    <w:multiLevelType w:val="hybridMultilevel"/>
    <w:tmpl w:val="0FC685D4"/>
    <w:lvl w:ilvl="0" w:tplc="A17CBB44">
      <w:start w:val="1"/>
      <w:numFmt w:val="bullet"/>
      <w:lvlText w:val=""/>
      <w:lvlJc w:val="left"/>
    </w:lvl>
    <w:lvl w:ilvl="1" w:tplc="CE6CAD22">
      <w:numFmt w:val="decimal"/>
      <w:lvlText w:val=""/>
      <w:lvlJc w:val="left"/>
    </w:lvl>
    <w:lvl w:ilvl="2" w:tplc="A6E4EA3E">
      <w:numFmt w:val="decimal"/>
      <w:lvlText w:val=""/>
      <w:lvlJc w:val="left"/>
    </w:lvl>
    <w:lvl w:ilvl="3" w:tplc="100269EA">
      <w:numFmt w:val="decimal"/>
      <w:lvlText w:val=""/>
      <w:lvlJc w:val="left"/>
    </w:lvl>
    <w:lvl w:ilvl="4" w:tplc="92F89DC8">
      <w:numFmt w:val="decimal"/>
      <w:lvlText w:val=""/>
      <w:lvlJc w:val="left"/>
    </w:lvl>
    <w:lvl w:ilvl="5" w:tplc="95DC8878">
      <w:numFmt w:val="decimal"/>
      <w:lvlText w:val=""/>
      <w:lvlJc w:val="left"/>
    </w:lvl>
    <w:lvl w:ilvl="6" w:tplc="FFDEA96E">
      <w:numFmt w:val="decimal"/>
      <w:lvlText w:val=""/>
      <w:lvlJc w:val="left"/>
    </w:lvl>
    <w:lvl w:ilvl="7" w:tplc="792C0336">
      <w:numFmt w:val="decimal"/>
      <w:lvlText w:val=""/>
      <w:lvlJc w:val="left"/>
    </w:lvl>
    <w:lvl w:ilvl="8" w:tplc="6E02CA16">
      <w:numFmt w:val="decimal"/>
      <w:lvlText w:val=""/>
      <w:lvlJc w:val="left"/>
    </w:lvl>
  </w:abstractNum>
  <w:abstractNum w:abstractNumId="12">
    <w:nsid w:val="00004509"/>
    <w:multiLevelType w:val="hybridMultilevel"/>
    <w:tmpl w:val="186C4A70"/>
    <w:lvl w:ilvl="0" w:tplc="0A20CE72">
      <w:start w:val="16"/>
      <w:numFmt w:val="decimal"/>
      <w:lvlText w:val="%1."/>
      <w:lvlJc w:val="left"/>
    </w:lvl>
    <w:lvl w:ilvl="1" w:tplc="88EEB0A0">
      <w:numFmt w:val="decimal"/>
      <w:lvlText w:val=""/>
      <w:lvlJc w:val="left"/>
    </w:lvl>
    <w:lvl w:ilvl="2" w:tplc="902A4186">
      <w:numFmt w:val="decimal"/>
      <w:lvlText w:val=""/>
      <w:lvlJc w:val="left"/>
    </w:lvl>
    <w:lvl w:ilvl="3" w:tplc="23862A60">
      <w:numFmt w:val="decimal"/>
      <w:lvlText w:val=""/>
      <w:lvlJc w:val="left"/>
    </w:lvl>
    <w:lvl w:ilvl="4" w:tplc="025E32C0">
      <w:numFmt w:val="decimal"/>
      <w:lvlText w:val=""/>
      <w:lvlJc w:val="left"/>
    </w:lvl>
    <w:lvl w:ilvl="5" w:tplc="44084666">
      <w:numFmt w:val="decimal"/>
      <w:lvlText w:val=""/>
      <w:lvlJc w:val="left"/>
    </w:lvl>
    <w:lvl w:ilvl="6" w:tplc="49BAF27C">
      <w:numFmt w:val="decimal"/>
      <w:lvlText w:val=""/>
      <w:lvlJc w:val="left"/>
    </w:lvl>
    <w:lvl w:ilvl="7" w:tplc="0BF2ABAE">
      <w:numFmt w:val="decimal"/>
      <w:lvlText w:val=""/>
      <w:lvlJc w:val="left"/>
    </w:lvl>
    <w:lvl w:ilvl="8" w:tplc="A02AF020">
      <w:numFmt w:val="decimal"/>
      <w:lvlText w:val=""/>
      <w:lvlJc w:val="left"/>
    </w:lvl>
  </w:abstractNum>
  <w:abstractNum w:abstractNumId="13">
    <w:nsid w:val="0000491C"/>
    <w:multiLevelType w:val="hybridMultilevel"/>
    <w:tmpl w:val="49DA9968"/>
    <w:lvl w:ilvl="0" w:tplc="9A58C04E">
      <w:start w:val="1"/>
      <w:numFmt w:val="bullet"/>
      <w:lvlText w:val=""/>
      <w:lvlJc w:val="left"/>
    </w:lvl>
    <w:lvl w:ilvl="1" w:tplc="28A82124">
      <w:numFmt w:val="decimal"/>
      <w:lvlText w:val=""/>
      <w:lvlJc w:val="left"/>
    </w:lvl>
    <w:lvl w:ilvl="2" w:tplc="B58E96A0">
      <w:numFmt w:val="decimal"/>
      <w:lvlText w:val=""/>
      <w:lvlJc w:val="left"/>
    </w:lvl>
    <w:lvl w:ilvl="3" w:tplc="229E85B4">
      <w:numFmt w:val="decimal"/>
      <w:lvlText w:val=""/>
      <w:lvlJc w:val="left"/>
    </w:lvl>
    <w:lvl w:ilvl="4" w:tplc="F26E2DE6">
      <w:numFmt w:val="decimal"/>
      <w:lvlText w:val=""/>
      <w:lvlJc w:val="left"/>
    </w:lvl>
    <w:lvl w:ilvl="5" w:tplc="30325FA6">
      <w:numFmt w:val="decimal"/>
      <w:lvlText w:val=""/>
      <w:lvlJc w:val="left"/>
    </w:lvl>
    <w:lvl w:ilvl="6" w:tplc="DF345A78">
      <w:numFmt w:val="decimal"/>
      <w:lvlText w:val=""/>
      <w:lvlJc w:val="left"/>
    </w:lvl>
    <w:lvl w:ilvl="7" w:tplc="3A066824">
      <w:numFmt w:val="decimal"/>
      <w:lvlText w:val=""/>
      <w:lvlJc w:val="left"/>
    </w:lvl>
    <w:lvl w:ilvl="8" w:tplc="B4B8ADFE">
      <w:numFmt w:val="decimal"/>
      <w:lvlText w:val=""/>
      <w:lvlJc w:val="left"/>
    </w:lvl>
  </w:abstractNum>
  <w:abstractNum w:abstractNumId="14">
    <w:nsid w:val="00004D06"/>
    <w:multiLevelType w:val="hybridMultilevel"/>
    <w:tmpl w:val="7F04336E"/>
    <w:lvl w:ilvl="0" w:tplc="8736BD92">
      <w:start w:val="3"/>
      <w:numFmt w:val="decimal"/>
      <w:lvlText w:val="%1."/>
      <w:lvlJc w:val="left"/>
    </w:lvl>
    <w:lvl w:ilvl="1" w:tplc="305E0FD8">
      <w:numFmt w:val="decimal"/>
      <w:lvlText w:val=""/>
      <w:lvlJc w:val="left"/>
    </w:lvl>
    <w:lvl w:ilvl="2" w:tplc="45AE8F4C">
      <w:numFmt w:val="decimal"/>
      <w:lvlText w:val=""/>
      <w:lvlJc w:val="left"/>
    </w:lvl>
    <w:lvl w:ilvl="3" w:tplc="0068006E">
      <w:numFmt w:val="decimal"/>
      <w:lvlText w:val=""/>
      <w:lvlJc w:val="left"/>
    </w:lvl>
    <w:lvl w:ilvl="4" w:tplc="E528DC12">
      <w:numFmt w:val="decimal"/>
      <w:lvlText w:val=""/>
      <w:lvlJc w:val="left"/>
    </w:lvl>
    <w:lvl w:ilvl="5" w:tplc="342CEDCE">
      <w:numFmt w:val="decimal"/>
      <w:lvlText w:val=""/>
      <w:lvlJc w:val="left"/>
    </w:lvl>
    <w:lvl w:ilvl="6" w:tplc="7E68E200">
      <w:numFmt w:val="decimal"/>
      <w:lvlText w:val=""/>
      <w:lvlJc w:val="left"/>
    </w:lvl>
    <w:lvl w:ilvl="7" w:tplc="BE16FF82">
      <w:numFmt w:val="decimal"/>
      <w:lvlText w:val=""/>
      <w:lvlJc w:val="left"/>
    </w:lvl>
    <w:lvl w:ilvl="8" w:tplc="C6A2C73E">
      <w:numFmt w:val="decimal"/>
      <w:lvlText w:val=""/>
      <w:lvlJc w:val="left"/>
    </w:lvl>
  </w:abstractNum>
  <w:abstractNum w:abstractNumId="15">
    <w:nsid w:val="00004DB7"/>
    <w:multiLevelType w:val="hybridMultilevel"/>
    <w:tmpl w:val="21EA8FFA"/>
    <w:lvl w:ilvl="0" w:tplc="0C50A4F2">
      <w:start w:val="1"/>
      <w:numFmt w:val="bullet"/>
      <w:lvlText w:val="в"/>
      <w:lvlJc w:val="left"/>
    </w:lvl>
    <w:lvl w:ilvl="1" w:tplc="8410D39A">
      <w:start w:val="1"/>
      <w:numFmt w:val="bullet"/>
      <w:lvlText w:val=""/>
      <w:lvlJc w:val="left"/>
    </w:lvl>
    <w:lvl w:ilvl="2" w:tplc="3814C640">
      <w:numFmt w:val="decimal"/>
      <w:lvlText w:val=""/>
      <w:lvlJc w:val="left"/>
    </w:lvl>
    <w:lvl w:ilvl="3" w:tplc="04E893B0">
      <w:numFmt w:val="decimal"/>
      <w:lvlText w:val=""/>
      <w:lvlJc w:val="left"/>
    </w:lvl>
    <w:lvl w:ilvl="4" w:tplc="2F1CD054">
      <w:numFmt w:val="decimal"/>
      <w:lvlText w:val=""/>
      <w:lvlJc w:val="left"/>
    </w:lvl>
    <w:lvl w:ilvl="5" w:tplc="E3A83D06">
      <w:numFmt w:val="decimal"/>
      <w:lvlText w:val=""/>
      <w:lvlJc w:val="left"/>
    </w:lvl>
    <w:lvl w:ilvl="6" w:tplc="5D003CE6">
      <w:numFmt w:val="decimal"/>
      <w:lvlText w:val=""/>
      <w:lvlJc w:val="left"/>
    </w:lvl>
    <w:lvl w:ilvl="7" w:tplc="A7C0F98A">
      <w:numFmt w:val="decimal"/>
      <w:lvlText w:val=""/>
      <w:lvlJc w:val="left"/>
    </w:lvl>
    <w:lvl w:ilvl="8" w:tplc="D64CDD32">
      <w:numFmt w:val="decimal"/>
      <w:lvlText w:val=""/>
      <w:lvlJc w:val="left"/>
    </w:lvl>
  </w:abstractNum>
  <w:abstractNum w:abstractNumId="16">
    <w:nsid w:val="00004DC8"/>
    <w:multiLevelType w:val="hybridMultilevel"/>
    <w:tmpl w:val="9D4C0E18"/>
    <w:lvl w:ilvl="0" w:tplc="0110360C">
      <w:start w:val="1"/>
      <w:numFmt w:val="bullet"/>
      <w:lvlText w:val=""/>
      <w:lvlJc w:val="left"/>
    </w:lvl>
    <w:lvl w:ilvl="1" w:tplc="C7EE8696">
      <w:numFmt w:val="decimal"/>
      <w:lvlText w:val=""/>
      <w:lvlJc w:val="left"/>
    </w:lvl>
    <w:lvl w:ilvl="2" w:tplc="C898F942">
      <w:numFmt w:val="decimal"/>
      <w:lvlText w:val=""/>
      <w:lvlJc w:val="left"/>
    </w:lvl>
    <w:lvl w:ilvl="3" w:tplc="F26EFE92">
      <w:numFmt w:val="decimal"/>
      <w:lvlText w:val=""/>
      <w:lvlJc w:val="left"/>
    </w:lvl>
    <w:lvl w:ilvl="4" w:tplc="D346C472">
      <w:numFmt w:val="decimal"/>
      <w:lvlText w:val=""/>
      <w:lvlJc w:val="left"/>
    </w:lvl>
    <w:lvl w:ilvl="5" w:tplc="EF286A0C">
      <w:numFmt w:val="decimal"/>
      <w:lvlText w:val=""/>
      <w:lvlJc w:val="left"/>
    </w:lvl>
    <w:lvl w:ilvl="6" w:tplc="D512CB08">
      <w:numFmt w:val="decimal"/>
      <w:lvlText w:val=""/>
      <w:lvlJc w:val="left"/>
    </w:lvl>
    <w:lvl w:ilvl="7" w:tplc="A53C83BE">
      <w:numFmt w:val="decimal"/>
      <w:lvlText w:val=""/>
      <w:lvlJc w:val="left"/>
    </w:lvl>
    <w:lvl w:ilvl="8" w:tplc="92DCA59C">
      <w:numFmt w:val="decimal"/>
      <w:lvlText w:val=""/>
      <w:lvlJc w:val="left"/>
    </w:lvl>
  </w:abstractNum>
  <w:abstractNum w:abstractNumId="17">
    <w:nsid w:val="000054DE"/>
    <w:multiLevelType w:val="hybridMultilevel"/>
    <w:tmpl w:val="9A7AB060"/>
    <w:lvl w:ilvl="0" w:tplc="C6B4985A">
      <w:start w:val="1"/>
      <w:numFmt w:val="bullet"/>
      <w:lvlText w:val=""/>
      <w:lvlJc w:val="left"/>
    </w:lvl>
    <w:lvl w:ilvl="1" w:tplc="4B764F00">
      <w:start w:val="5"/>
      <w:numFmt w:val="decimal"/>
      <w:lvlText w:val="%2."/>
      <w:lvlJc w:val="left"/>
    </w:lvl>
    <w:lvl w:ilvl="2" w:tplc="41B069B8">
      <w:numFmt w:val="decimal"/>
      <w:lvlText w:val=""/>
      <w:lvlJc w:val="left"/>
    </w:lvl>
    <w:lvl w:ilvl="3" w:tplc="535A10AE">
      <w:numFmt w:val="decimal"/>
      <w:lvlText w:val=""/>
      <w:lvlJc w:val="left"/>
    </w:lvl>
    <w:lvl w:ilvl="4" w:tplc="4FB41424">
      <w:numFmt w:val="decimal"/>
      <w:lvlText w:val=""/>
      <w:lvlJc w:val="left"/>
    </w:lvl>
    <w:lvl w:ilvl="5" w:tplc="0E7ADF1C">
      <w:numFmt w:val="decimal"/>
      <w:lvlText w:val=""/>
      <w:lvlJc w:val="left"/>
    </w:lvl>
    <w:lvl w:ilvl="6" w:tplc="B8868182">
      <w:numFmt w:val="decimal"/>
      <w:lvlText w:val=""/>
      <w:lvlJc w:val="left"/>
    </w:lvl>
    <w:lvl w:ilvl="7" w:tplc="CECE354A">
      <w:numFmt w:val="decimal"/>
      <w:lvlText w:val=""/>
      <w:lvlJc w:val="left"/>
    </w:lvl>
    <w:lvl w:ilvl="8" w:tplc="AEA8D8D6">
      <w:numFmt w:val="decimal"/>
      <w:lvlText w:val=""/>
      <w:lvlJc w:val="left"/>
    </w:lvl>
  </w:abstractNum>
  <w:abstractNum w:abstractNumId="18">
    <w:nsid w:val="00005D03"/>
    <w:multiLevelType w:val="hybridMultilevel"/>
    <w:tmpl w:val="E8A46756"/>
    <w:lvl w:ilvl="0" w:tplc="E5D49DD2">
      <w:start w:val="1"/>
      <w:numFmt w:val="bullet"/>
      <w:lvlText w:val=""/>
      <w:lvlJc w:val="left"/>
    </w:lvl>
    <w:lvl w:ilvl="1" w:tplc="0AAA6372">
      <w:numFmt w:val="decimal"/>
      <w:lvlText w:val=""/>
      <w:lvlJc w:val="left"/>
    </w:lvl>
    <w:lvl w:ilvl="2" w:tplc="A8C8947C">
      <w:numFmt w:val="decimal"/>
      <w:lvlText w:val=""/>
      <w:lvlJc w:val="left"/>
    </w:lvl>
    <w:lvl w:ilvl="3" w:tplc="005C0CF8">
      <w:numFmt w:val="decimal"/>
      <w:lvlText w:val=""/>
      <w:lvlJc w:val="left"/>
    </w:lvl>
    <w:lvl w:ilvl="4" w:tplc="022EE61C">
      <w:numFmt w:val="decimal"/>
      <w:lvlText w:val=""/>
      <w:lvlJc w:val="left"/>
    </w:lvl>
    <w:lvl w:ilvl="5" w:tplc="6E3C9508">
      <w:numFmt w:val="decimal"/>
      <w:lvlText w:val=""/>
      <w:lvlJc w:val="left"/>
    </w:lvl>
    <w:lvl w:ilvl="6" w:tplc="D370E9D8">
      <w:numFmt w:val="decimal"/>
      <w:lvlText w:val=""/>
      <w:lvlJc w:val="left"/>
    </w:lvl>
    <w:lvl w:ilvl="7" w:tplc="B28ADAAA">
      <w:numFmt w:val="decimal"/>
      <w:lvlText w:val=""/>
      <w:lvlJc w:val="left"/>
    </w:lvl>
    <w:lvl w:ilvl="8" w:tplc="51A21E9A">
      <w:numFmt w:val="decimal"/>
      <w:lvlText w:val=""/>
      <w:lvlJc w:val="left"/>
    </w:lvl>
  </w:abstractNum>
  <w:abstractNum w:abstractNumId="19">
    <w:nsid w:val="00006443"/>
    <w:multiLevelType w:val="hybridMultilevel"/>
    <w:tmpl w:val="BB4CC580"/>
    <w:lvl w:ilvl="0" w:tplc="59CEB7BC">
      <w:start w:val="1"/>
      <w:numFmt w:val="bullet"/>
      <w:lvlText w:val=""/>
      <w:lvlJc w:val="left"/>
    </w:lvl>
    <w:lvl w:ilvl="1" w:tplc="29DE9D9A">
      <w:numFmt w:val="decimal"/>
      <w:lvlText w:val=""/>
      <w:lvlJc w:val="left"/>
    </w:lvl>
    <w:lvl w:ilvl="2" w:tplc="872881A8">
      <w:numFmt w:val="decimal"/>
      <w:lvlText w:val=""/>
      <w:lvlJc w:val="left"/>
    </w:lvl>
    <w:lvl w:ilvl="3" w:tplc="8BFCE3AA">
      <w:numFmt w:val="decimal"/>
      <w:lvlText w:val=""/>
      <w:lvlJc w:val="left"/>
    </w:lvl>
    <w:lvl w:ilvl="4" w:tplc="9B3A7DFE">
      <w:numFmt w:val="decimal"/>
      <w:lvlText w:val=""/>
      <w:lvlJc w:val="left"/>
    </w:lvl>
    <w:lvl w:ilvl="5" w:tplc="FFB46A72">
      <w:numFmt w:val="decimal"/>
      <w:lvlText w:val=""/>
      <w:lvlJc w:val="left"/>
    </w:lvl>
    <w:lvl w:ilvl="6" w:tplc="37D2D866">
      <w:numFmt w:val="decimal"/>
      <w:lvlText w:val=""/>
      <w:lvlJc w:val="left"/>
    </w:lvl>
    <w:lvl w:ilvl="7" w:tplc="65667894">
      <w:numFmt w:val="decimal"/>
      <w:lvlText w:val=""/>
      <w:lvlJc w:val="left"/>
    </w:lvl>
    <w:lvl w:ilvl="8" w:tplc="32A44C36">
      <w:numFmt w:val="decimal"/>
      <w:lvlText w:val=""/>
      <w:lvlJc w:val="left"/>
    </w:lvl>
  </w:abstractNum>
  <w:abstractNum w:abstractNumId="20">
    <w:nsid w:val="000066BB"/>
    <w:multiLevelType w:val="hybridMultilevel"/>
    <w:tmpl w:val="39BE7DBA"/>
    <w:lvl w:ilvl="0" w:tplc="BB6A73C0">
      <w:start w:val="1"/>
      <w:numFmt w:val="bullet"/>
      <w:lvlText w:val=""/>
      <w:lvlJc w:val="left"/>
    </w:lvl>
    <w:lvl w:ilvl="1" w:tplc="317010AE">
      <w:numFmt w:val="decimal"/>
      <w:lvlText w:val=""/>
      <w:lvlJc w:val="left"/>
    </w:lvl>
    <w:lvl w:ilvl="2" w:tplc="2A86E4EA">
      <w:numFmt w:val="decimal"/>
      <w:lvlText w:val=""/>
      <w:lvlJc w:val="left"/>
    </w:lvl>
    <w:lvl w:ilvl="3" w:tplc="98BAB3FE">
      <w:numFmt w:val="decimal"/>
      <w:lvlText w:val=""/>
      <w:lvlJc w:val="left"/>
    </w:lvl>
    <w:lvl w:ilvl="4" w:tplc="A634AF2E">
      <w:numFmt w:val="decimal"/>
      <w:lvlText w:val=""/>
      <w:lvlJc w:val="left"/>
    </w:lvl>
    <w:lvl w:ilvl="5" w:tplc="21726016">
      <w:numFmt w:val="decimal"/>
      <w:lvlText w:val=""/>
      <w:lvlJc w:val="left"/>
    </w:lvl>
    <w:lvl w:ilvl="6" w:tplc="AEE04E9E">
      <w:numFmt w:val="decimal"/>
      <w:lvlText w:val=""/>
      <w:lvlJc w:val="left"/>
    </w:lvl>
    <w:lvl w:ilvl="7" w:tplc="7936A204">
      <w:numFmt w:val="decimal"/>
      <w:lvlText w:val=""/>
      <w:lvlJc w:val="left"/>
    </w:lvl>
    <w:lvl w:ilvl="8" w:tplc="EAEE51E6">
      <w:numFmt w:val="decimal"/>
      <w:lvlText w:val=""/>
      <w:lvlJc w:val="left"/>
    </w:lvl>
  </w:abstractNum>
  <w:abstractNum w:abstractNumId="21">
    <w:nsid w:val="0000701F"/>
    <w:multiLevelType w:val="hybridMultilevel"/>
    <w:tmpl w:val="194AAB26"/>
    <w:lvl w:ilvl="0" w:tplc="476EAA56">
      <w:start w:val="1"/>
      <w:numFmt w:val="bullet"/>
      <w:lvlText w:val=""/>
      <w:lvlJc w:val="left"/>
    </w:lvl>
    <w:lvl w:ilvl="1" w:tplc="2FA8ABB4">
      <w:numFmt w:val="decimal"/>
      <w:lvlText w:val=""/>
      <w:lvlJc w:val="left"/>
    </w:lvl>
    <w:lvl w:ilvl="2" w:tplc="8570A452">
      <w:numFmt w:val="decimal"/>
      <w:lvlText w:val=""/>
      <w:lvlJc w:val="left"/>
    </w:lvl>
    <w:lvl w:ilvl="3" w:tplc="50343FEC">
      <w:numFmt w:val="decimal"/>
      <w:lvlText w:val=""/>
      <w:lvlJc w:val="left"/>
    </w:lvl>
    <w:lvl w:ilvl="4" w:tplc="A6A6A640">
      <w:numFmt w:val="decimal"/>
      <w:lvlText w:val=""/>
      <w:lvlJc w:val="left"/>
    </w:lvl>
    <w:lvl w:ilvl="5" w:tplc="9182C90E">
      <w:numFmt w:val="decimal"/>
      <w:lvlText w:val=""/>
      <w:lvlJc w:val="left"/>
    </w:lvl>
    <w:lvl w:ilvl="6" w:tplc="C7EE7D0A">
      <w:numFmt w:val="decimal"/>
      <w:lvlText w:val=""/>
      <w:lvlJc w:val="left"/>
    </w:lvl>
    <w:lvl w:ilvl="7" w:tplc="77AC7768">
      <w:numFmt w:val="decimal"/>
      <w:lvlText w:val=""/>
      <w:lvlJc w:val="left"/>
    </w:lvl>
    <w:lvl w:ilvl="8" w:tplc="62AAAB16">
      <w:numFmt w:val="decimal"/>
      <w:lvlText w:val=""/>
      <w:lvlJc w:val="left"/>
    </w:lvl>
  </w:abstractNum>
  <w:abstractNum w:abstractNumId="22">
    <w:nsid w:val="0000767D"/>
    <w:multiLevelType w:val="hybridMultilevel"/>
    <w:tmpl w:val="423C84D4"/>
    <w:lvl w:ilvl="0" w:tplc="31EA376C">
      <w:start w:val="10"/>
      <w:numFmt w:val="decimal"/>
      <w:lvlText w:val="%1."/>
      <w:lvlJc w:val="left"/>
    </w:lvl>
    <w:lvl w:ilvl="1" w:tplc="94C4B42C">
      <w:numFmt w:val="decimal"/>
      <w:lvlText w:val=""/>
      <w:lvlJc w:val="left"/>
    </w:lvl>
    <w:lvl w:ilvl="2" w:tplc="94FAD776">
      <w:numFmt w:val="decimal"/>
      <w:lvlText w:val=""/>
      <w:lvlJc w:val="left"/>
    </w:lvl>
    <w:lvl w:ilvl="3" w:tplc="625A702C">
      <w:numFmt w:val="decimal"/>
      <w:lvlText w:val=""/>
      <w:lvlJc w:val="left"/>
    </w:lvl>
    <w:lvl w:ilvl="4" w:tplc="B650C764">
      <w:numFmt w:val="decimal"/>
      <w:lvlText w:val=""/>
      <w:lvlJc w:val="left"/>
    </w:lvl>
    <w:lvl w:ilvl="5" w:tplc="D10A156A">
      <w:numFmt w:val="decimal"/>
      <w:lvlText w:val=""/>
      <w:lvlJc w:val="left"/>
    </w:lvl>
    <w:lvl w:ilvl="6" w:tplc="D11817D2">
      <w:numFmt w:val="decimal"/>
      <w:lvlText w:val=""/>
      <w:lvlJc w:val="left"/>
    </w:lvl>
    <w:lvl w:ilvl="7" w:tplc="48C88602">
      <w:numFmt w:val="decimal"/>
      <w:lvlText w:val=""/>
      <w:lvlJc w:val="left"/>
    </w:lvl>
    <w:lvl w:ilvl="8" w:tplc="8CCC0222">
      <w:numFmt w:val="decimal"/>
      <w:lvlText w:val=""/>
      <w:lvlJc w:val="left"/>
    </w:lvl>
  </w:abstractNum>
  <w:abstractNum w:abstractNumId="23">
    <w:nsid w:val="00007A5A"/>
    <w:multiLevelType w:val="hybridMultilevel"/>
    <w:tmpl w:val="42623D22"/>
    <w:lvl w:ilvl="0" w:tplc="AF12E99E">
      <w:start w:val="2"/>
      <w:numFmt w:val="decimal"/>
      <w:lvlText w:val="%1."/>
      <w:lvlJc w:val="left"/>
    </w:lvl>
    <w:lvl w:ilvl="1" w:tplc="075251C4">
      <w:numFmt w:val="decimal"/>
      <w:lvlText w:val=""/>
      <w:lvlJc w:val="left"/>
    </w:lvl>
    <w:lvl w:ilvl="2" w:tplc="2D6C0468">
      <w:numFmt w:val="decimal"/>
      <w:lvlText w:val=""/>
      <w:lvlJc w:val="left"/>
    </w:lvl>
    <w:lvl w:ilvl="3" w:tplc="5E10FA0E">
      <w:numFmt w:val="decimal"/>
      <w:lvlText w:val=""/>
      <w:lvlJc w:val="left"/>
    </w:lvl>
    <w:lvl w:ilvl="4" w:tplc="A3FC6ACC">
      <w:numFmt w:val="decimal"/>
      <w:lvlText w:val=""/>
      <w:lvlJc w:val="left"/>
    </w:lvl>
    <w:lvl w:ilvl="5" w:tplc="926E14AC">
      <w:numFmt w:val="decimal"/>
      <w:lvlText w:val=""/>
      <w:lvlJc w:val="left"/>
    </w:lvl>
    <w:lvl w:ilvl="6" w:tplc="85269F0E">
      <w:numFmt w:val="decimal"/>
      <w:lvlText w:val=""/>
      <w:lvlJc w:val="left"/>
    </w:lvl>
    <w:lvl w:ilvl="7" w:tplc="66F64CF8">
      <w:numFmt w:val="decimal"/>
      <w:lvlText w:val=""/>
      <w:lvlJc w:val="left"/>
    </w:lvl>
    <w:lvl w:ilvl="8" w:tplc="3482E25A">
      <w:numFmt w:val="decimal"/>
      <w:lvlText w:val=""/>
      <w:lvlJc w:val="left"/>
    </w:lvl>
  </w:abstractNum>
  <w:abstractNum w:abstractNumId="24">
    <w:nsid w:val="088A3994"/>
    <w:multiLevelType w:val="hybridMultilevel"/>
    <w:tmpl w:val="5086AA8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5">
    <w:nsid w:val="20272798"/>
    <w:multiLevelType w:val="hybridMultilevel"/>
    <w:tmpl w:val="B1325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AF33B3"/>
    <w:multiLevelType w:val="hybridMultilevel"/>
    <w:tmpl w:val="2E8E826E"/>
    <w:lvl w:ilvl="0" w:tplc="BBEAA5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5C6B65"/>
    <w:multiLevelType w:val="hybridMultilevel"/>
    <w:tmpl w:val="BCD2614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  <w:num w:numId="25">
    <w:abstractNumId w:val="24"/>
  </w:num>
  <w:num w:numId="26">
    <w:abstractNumId w:val="27"/>
  </w:num>
  <w:num w:numId="27">
    <w:abstractNumId w:val="2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DF"/>
    <w:rsid w:val="00031822"/>
    <w:rsid w:val="004607DF"/>
    <w:rsid w:val="00762281"/>
    <w:rsid w:val="00907B06"/>
    <w:rsid w:val="00A95B17"/>
    <w:rsid w:val="00B90361"/>
    <w:rsid w:val="00C2203E"/>
    <w:rsid w:val="00C52A0C"/>
    <w:rsid w:val="00CA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9250A-7990-43A5-9D59-2DE11933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1765</Words>
  <Characters>10065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4</cp:revision>
  <dcterms:created xsi:type="dcterms:W3CDTF">2016-12-14T04:22:00Z</dcterms:created>
  <dcterms:modified xsi:type="dcterms:W3CDTF">2016-12-14T05:28:00Z</dcterms:modified>
</cp:coreProperties>
</file>