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DC5" w:rsidRPr="00647B1F" w:rsidRDefault="009A3DC5" w:rsidP="009A3DC5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4"/>
          <w:szCs w:val="24"/>
        </w:rPr>
      </w:pPr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</w:t>
      </w:r>
    </w:p>
    <w:p w:rsidR="009A3DC5" w:rsidRPr="00647B1F" w:rsidRDefault="009A3DC5" w:rsidP="009A3DC5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4"/>
          <w:szCs w:val="24"/>
        </w:rPr>
      </w:pPr>
      <w:proofErr w:type="gramStart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ПЕРВИЧНОЙ  ПРОФСОЮЗНОЙ</w:t>
      </w:r>
      <w:proofErr w:type="gramEnd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ОРГАНИЗАЦИИ  МБДОУ</w:t>
      </w:r>
    </w:p>
    <w:p w:rsidR="009A3DC5" w:rsidRPr="00647B1F" w:rsidRDefault="009A3DC5" w:rsidP="009A3DC5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4"/>
          <w:szCs w:val="24"/>
        </w:rPr>
      </w:pPr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proofErr w:type="gramStart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ДЕТСКИЙ  САД</w:t>
      </w:r>
      <w:proofErr w:type="gramEnd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«СКАЗКА» </w:t>
      </w:r>
      <w:r w:rsid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г</w:t>
      </w:r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ород Горняк , ЛОКТЕВСКОГО </w:t>
      </w:r>
    </w:p>
    <w:p w:rsidR="009A3DC5" w:rsidRPr="00647B1F" w:rsidRDefault="009A3DC5" w:rsidP="009A3DC5">
      <w:pPr>
        <w:shd w:val="clear" w:color="auto" w:fill="FFFFFF"/>
        <w:spacing w:before="180" w:after="0" w:line="240" w:lineRule="auto"/>
        <w:jc w:val="center"/>
        <w:rPr>
          <w:rFonts w:ascii="Tahoma" w:eastAsia="Times New Roman" w:hAnsi="Tahoma" w:cs="Tahoma"/>
          <w:color w:val="292929"/>
          <w:sz w:val="24"/>
          <w:szCs w:val="24"/>
        </w:rPr>
      </w:pPr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>РАЙОНА  НА</w:t>
      </w:r>
      <w:proofErr w:type="gramEnd"/>
      <w:r w:rsidRPr="00647B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2019-2020 УЧЕБНЫЙ ГОД</w:t>
      </w:r>
    </w:p>
    <w:tbl>
      <w:tblPr>
        <w:tblW w:w="1002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4908"/>
        <w:gridCol w:w="1955"/>
        <w:gridCol w:w="2623"/>
      </w:tblGrid>
      <w:tr w:rsidR="009A3DC5" w:rsidRPr="00647B1F" w:rsidTr="009A3DC5">
        <w:trPr>
          <w:trHeight w:val="888"/>
        </w:trPr>
        <w:tc>
          <w:tcPr>
            <w:tcW w:w="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ind w:right="23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№</w:t>
            </w:r>
          </w:p>
          <w:p w:rsidR="009A3DC5" w:rsidRPr="00647B1F" w:rsidRDefault="009A3DC5" w:rsidP="009A3DC5">
            <w:pPr>
              <w:spacing w:after="0" w:line="240" w:lineRule="auto"/>
              <w:ind w:right="13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п/п </w:t>
            </w:r>
          </w:p>
        </w:tc>
        <w:tc>
          <w:tcPr>
            <w:tcW w:w="61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61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proofErr w:type="gramStart"/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Дата  проведения</w:t>
            </w:r>
            <w:proofErr w:type="gramEnd"/>
          </w:p>
        </w:tc>
        <w:tc>
          <w:tcPr>
            <w:tcW w:w="166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 xml:space="preserve">Ответственный за подготовку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92929"/>
                <w:sz w:val="24"/>
                <w:szCs w:val="24"/>
              </w:rPr>
              <w:t>и  проведение</w:t>
            </w:r>
            <w:proofErr w:type="gramEnd"/>
          </w:p>
        </w:tc>
      </w:tr>
      <w:tr w:rsidR="009A3DC5" w:rsidRPr="00647B1F" w:rsidTr="009A3DC5">
        <w:trPr>
          <w:trHeight w:val="298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  <w:t> </w:t>
            </w:r>
          </w:p>
        </w:tc>
        <w:tc>
          <w:tcPr>
            <w:tcW w:w="94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I. ПРОФСОЮЗНЫЕ СОБРАНИЯ</w:t>
            </w:r>
          </w:p>
        </w:tc>
      </w:tr>
      <w:tr w:rsidR="009A3DC5" w:rsidRPr="00647B1F" w:rsidTr="009A3DC5">
        <w:trPr>
          <w:trHeight w:val="84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«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Отчетно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– выборное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профсоюзное  собрание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МАРТ</w:t>
            </w:r>
          </w:p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  <w:bookmarkStart w:id="0" w:name="_GoBack"/>
        <w:bookmarkEnd w:id="0"/>
      </w:tr>
      <w:tr w:rsidR="009A3DC5" w:rsidRPr="00647B1F" w:rsidTr="009A3DC5">
        <w:trPr>
          <w:trHeight w:val="84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«О работе профкома и администрации по соблюдению Трудового кодекса РФ»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Октябрь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647B1F" w:rsidTr="009A3DC5">
        <w:trPr>
          <w:trHeight w:val="8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«Об организации работы по охране труда и техники безопасности»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Апрель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Ответственный по ТБ</w:t>
            </w:r>
          </w:p>
        </w:tc>
      </w:tr>
      <w:tr w:rsidR="009A3DC5" w:rsidRPr="00647B1F" w:rsidTr="009A3DC5">
        <w:trPr>
          <w:trHeight w:val="461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  <w:t> </w:t>
            </w:r>
          </w:p>
        </w:tc>
        <w:tc>
          <w:tcPr>
            <w:tcW w:w="9438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II.</w:t>
            </w: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 </w:t>
            </w:r>
            <w:r w:rsidRPr="00647B1F">
              <w:rPr>
                <w:rFonts w:ascii="Times New Roman" w:eastAsia="Times New Roman" w:hAnsi="Times New Roman" w:cs="Times New Roman"/>
                <w:b/>
                <w:bCs/>
                <w:color w:val="292929"/>
                <w:sz w:val="24"/>
                <w:szCs w:val="24"/>
              </w:rPr>
              <w:t>ЗАСЕДАНИЯ ПРОФСОЮЗНОГО КОМИТЕТА</w:t>
            </w:r>
          </w:p>
        </w:tc>
      </w:tr>
      <w:tr w:rsidR="009A3DC5" w:rsidRPr="00647B1F" w:rsidTr="009A3DC5">
        <w:trPr>
          <w:trHeight w:val="58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Утверждение плана работы профкома на первое полугодие 2019-2020 учебного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Август 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647B1F" w:rsidTr="009A3DC5">
        <w:trPr>
          <w:trHeight w:val="721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подготовке и проведении собрания «О работе профкома и администрации по соблюдению Трудового кодекса РФ»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647B1F" w:rsidTr="009A3DC5">
        <w:trPr>
          <w:trHeight w:val="581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подготовке и проведении праздника «День дошкольного работника»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 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proofErr w:type="gram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культмассовая  комиссия</w:t>
            </w:r>
            <w:proofErr w:type="gramEnd"/>
          </w:p>
        </w:tc>
      </w:tr>
      <w:tr w:rsidR="009A3DC5" w:rsidRPr="00647B1F" w:rsidTr="009A3DC5">
        <w:trPr>
          <w:trHeight w:val="581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4.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180" w:line="189" w:lineRule="atLeast"/>
              <w:jc w:val="both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вступлении в коллективные переговоры</w:t>
            </w:r>
            <w:r w:rsidRPr="00647B1F">
              <w:rPr>
                <w:rFonts w:ascii="Times New Roman" w:eastAsia="Times New Roman" w:hAnsi="Times New Roman" w:cs="Times New Roman"/>
                <w:sz w:val="24"/>
                <w:szCs w:val="24"/>
              </w:rPr>
              <w:t> по формированию Коллективного договора на 2020 – 2023 гг.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Октябрь 2018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647B1F" w:rsidTr="009A3DC5">
        <w:trPr>
          <w:trHeight w:val="883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3158E7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Контроль работы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пищеблока(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Проверка организации детский качественный и количественный состав рациона питания его возрастным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потребностям,ассортимент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продуктов используемых в </w:t>
            </w:r>
            <w:proofErr w:type="spell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питании,соответствие</w:t>
            </w:r>
            <w:proofErr w:type="spell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режима питания и условия приема пищи гигиеническим требованиям ).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</w:t>
            </w:r>
            <w:r w:rsidR="00D12D6D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-2020 </w:t>
            </w:r>
            <w:r w:rsidR="003158E7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г.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826919" w:rsidP="009A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ППО</w:t>
            </w:r>
          </w:p>
          <w:p w:rsidR="003158E7" w:rsidRPr="00647B1F" w:rsidRDefault="003158E7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Ревизионная комиссия </w:t>
            </w:r>
          </w:p>
        </w:tc>
      </w:tr>
      <w:tr w:rsidR="009A3DC5" w:rsidRPr="00647B1F" w:rsidTr="009A3DC5">
        <w:trPr>
          <w:trHeight w:val="56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6.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подготовке и проведении праздника «Новый год»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Декабрь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культмассовая комиссия</w:t>
            </w:r>
          </w:p>
        </w:tc>
      </w:tr>
      <w:tr w:rsidR="009A3DC5" w:rsidRPr="00647B1F" w:rsidTr="009A3DC5">
        <w:trPr>
          <w:trHeight w:val="56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7.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Утверждение плана работы профкома на второе полугодие 2019-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  учебного</w:t>
            </w:r>
            <w:proofErr w:type="gramEnd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года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Январь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647B1F" w:rsidTr="009A3DC5">
        <w:trPr>
          <w:trHeight w:val="71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8.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подготовке и проведении праздника «8 Марта»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Февраль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культмассовая комиссия</w:t>
            </w:r>
          </w:p>
        </w:tc>
      </w:tr>
      <w:tr w:rsidR="009A3DC5" w:rsidRPr="00647B1F" w:rsidTr="009A3DC5">
        <w:trPr>
          <w:trHeight w:val="1670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lastRenderedPageBreak/>
              <w:t>9.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результатах проверки ведения личных дел и трудовых книжек работников (к собранию по теме «О работе администрации и профкома по соблюдению законодательства о труде»)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Апрель</w:t>
            </w:r>
          </w:p>
          <w:p w:rsidR="009A3DC5" w:rsidRPr="00647B1F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647B1F" w:rsidRDefault="000A0873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4"/>
                <w:szCs w:val="24"/>
              </w:rPr>
            </w:pP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Председатель </w:t>
            </w:r>
            <w:proofErr w:type="gramStart"/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="00826919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  <w:r w:rsidR="009A3DC5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,  комиссия</w:t>
            </w:r>
            <w:proofErr w:type="gramEnd"/>
            <w:r w:rsidR="009A3DC5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</w:t>
            </w:r>
            <w:r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 защите трудовых и  профессио</w:t>
            </w:r>
            <w:r w:rsidR="00647B1F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на</w:t>
            </w:r>
            <w:r w:rsidR="009A3DC5" w:rsidRP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льных прав</w:t>
            </w:r>
          </w:p>
        </w:tc>
      </w:tr>
      <w:tr w:rsidR="009A3DC5" w:rsidRPr="009A3DC5" w:rsidTr="009A3DC5">
        <w:trPr>
          <w:trHeight w:val="302"/>
        </w:trPr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  <w:t> </w:t>
            </w:r>
          </w:p>
        </w:tc>
        <w:tc>
          <w:tcPr>
            <w:tcW w:w="9438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before="180" w:after="18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b/>
                <w:bCs/>
                <w:color w:val="292929"/>
                <w:sz w:val="28"/>
              </w:rPr>
              <w:t>III. ВОПРОСЫ НА КОНТРОЛЕ</w:t>
            </w:r>
          </w:p>
        </w:tc>
      </w:tr>
      <w:tr w:rsidR="009A3DC5" w:rsidRPr="009A3DC5" w:rsidTr="00647B1F">
        <w:trPr>
          <w:trHeight w:val="35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Сверка членства в  Профсоюзе </w:t>
            </w:r>
          </w:p>
        </w:tc>
        <w:tc>
          <w:tcPr>
            <w:tcW w:w="161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647B1F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</w:t>
            </w:r>
            <w:r w:rsid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="000A0873"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омиссия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ППО</w:t>
            </w:r>
          </w:p>
        </w:tc>
      </w:tr>
      <w:tr w:rsidR="009A3DC5" w:rsidRPr="009A3DC5" w:rsidTr="009A3DC5">
        <w:trPr>
          <w:trHeight w:val="8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Согласование вопросов тарификации педагогических работников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 - октябрь</w:t>
            </w:r>
          </w:p>
          <w:p w:rsidR="009A3DC5" w:rsidRPr="009A3DC5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Председатель 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</w:p>
        </w:tc>
      </w:tr>
      <w:tr w:rsidR="009A3DC5" w:rsidRPr="009A3DC5" w:rsidTr="00647B1F">
        <w:trPr>
          <w:trHeight w:val="544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3.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Согласование графика работы работников учреждения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647B1F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Сентябрь</w:t>
            </w:r>
            <w:r w:rsid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Председатель 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О</w:t>
            </w:r>
          </w:p>
        </w:tc>
      </w:tr>
      <w:tr w:rsidR="009A3DC5" w:rsidRPr="009A3DC5" w:rsidTr="00647B1F">
        <w:trPr>
          <w:trHeight w:val="84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4.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Согласование приказов о премировании работников и выплат из стимулирующего фонда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Весь период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Default="000A0873" w:rsidP="009A3D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 ПО</w:t>
            </w:r>
          </w:p>
          <w:p w:rsidR="000A0873" w:rsidRPr="009A3DC5" w:rsidRDefault="000A0873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</w:p>
        </w:tc>
      </w:tr>
      <w:tr w:rsidR="009A3DC5" w:rsidRPr="009A3DC5" w:rsidTr="009A3DC5">
        <w:trPr>
          <w:trHeight w:val="802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5.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Поздравление членов профсоюза с юбилейными датами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Весь период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культмассовая комиссия</w:t>
            </w:r>
          </w:p>
        </w:tc>
      </w:tr>
      <w:tr w:rsidR="009A3DC5" w:rsidRPr="009A3DC5" w:rsidTr="00647B1F">
        <w:trPr>
          <w:trHeight w:val="644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6.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Согласование графика отпусков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647B1F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Декабрь</w:t>
            </w:r>
            <w:r w:rsidR="00647B1F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 xml:space="preserve"> </w:t>
            </w: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2019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0A0873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ППО</w:t>
            </w:r>
          </w:p>
        </w:tc>
      </w:tr>
      <w:tr w:rsidR="009A3DC5" w:rsidRPr="009A3DC5" w:rsidTr="009A3DC5">
        <w:trPr>
          <w:trHeight w:val="85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7.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Приведение документов первичной профсоюзной организации в соответствии с положением о делопроизводстве в профсоюзных органах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Март</w:t>
            </w:r>
          </w:p>
          <w:p w:rsidR="009A3DC5" w:rsidRPr="009A3DC5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0A0873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</w:t>
            </w:r>
            <w:r w:rsidR="009A3DC5"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рофком</w:t>
            </w:r>
          </w:p>
        </w:tc>
      </w:tr>
      <w:tr w:rsidR="009A3DC5" w:rsidRPr="009A3DC5" w:rsidTr="009A3DC5">
        <w:trPr>
          <w:trHeight w:val="566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8. 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председателя профкома в административных совещаниях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течение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9A3DC5" w:rsidTr="00647B1F">
        <w:trPr>
          <w:trHeight w:val="369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9.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Взаимодействие с администрацией учреждения, бухгалтерией по вопросам, затрагивающим трудовые и социально-экономические права и интересы членов Профсоюза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В течение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</w:t>
            </w:r>
            <w:r w:rsidR="000A0873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ПО</w:t>
            </w:r>
          </w:p>
        </w:tc>
      </w:tr>
      <w:tr w:rsidR="009A3DC5" w:rsidRPr="009A3DC5" w:rsidTr="009A3DC5">
        <w:trPr>
          <w:trHeight w:val="845"/>
        </w:trPr>
        <w:tc>
          <w:tcPr>
            <w:tcW w:w="5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10.</w:t>
            </w:r>
          </w:p>
        </w:tc>
        <w:tc>
          <w:tcPr>
            <w:tcW w:w="616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Участие в разработке инструкций по эксплуатации электрооборудования ДОУ, по охране труда, должностных инструкций работников ДОУ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9A3DC5" w:rsidP="009A3DC5">
            <w:pPr>
              <w:spacing w:before="180"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Август</w:t>
            </w:r>
          </w:p>
          <w:p w:rsidR="009A3DC5" w:rsidRPr="009A3DC5" w:rsidRDefault="009A3DC5" w:rsidP="009A3DC5">
            <w:pPr>
              <w:spacing w:before="180" w:after="0" w:line="240" w:lineRule="auto"/>
              <w:jc w:val="center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 w:rsidRPr="009A3DC5"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2020 года</w:t>
            </w:r>
          </w:p>
        </w:tc>
        <w:tc>
          <w:tcPr>
            <w:tcW w:w="166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57" w:type="dxa"/>
              <w:left w:w="41" w:type="dxa"/>
              <w:bottom w:w="0" w:type="dxa"/>
              <w:right w:w="0" w:type="dxa"/>
            </w:tcMar>
            <w:hideMark/>
          </w:tcPr>
          <w:p w:rsidR="009A3DC5" w:rsidRPr="009A3DC5" w:rsidRDefault="000A0873" w:rsidP="009A3DC5">
            <w:pPr>
              <w:spacing w:after="0" w:line="240" w:lineRule="auto"/>
              <w:rPr>
                <w:rFonts w:ascii="inherit" w:eastAsia="Times New Roman" w:hAnsi="inherit" w:cs="Tahoma"/>
                <w:color w:val="292929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24"/>
                <w:szCs w:val="24"/>
              </w:rPr>
              <w:t>Председатель ППО, комиссия по охране труда</w:t>
            </w:r>
          </w:p>
        </w:tc>
      </w:tr>
    </w:tbl>
    <w:p w:rsidR="00831A18" w:rsidRDefault="00831A18"/>
    <w:sectPr w:rsidR="00831A18" w:rsidSect="00647B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A3DC5"/>
    <w:rsid w:val="000A0873"/>
    <w:rsid w:val="003158E7"/>
    <w:rsid w:val="00647B1F"/>
    <w:rsid w:val="00826919"/>
    <w:rsid w:val="00831A18"/>
    <w:rsid w:val="009A3DC5"/>
    <w:rsid w:val="00D1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1F6CA-19CF-49D4-840D-1993FFA2E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A3DC5"/>
    <w:rPr>
      <w:b/>
      <w:bCs/>
    </w:rPr>
  </w:style>
  <w:style w:type="character" w:styleId="a5">
    <w:name w:val="Emphasis"/>
    <w:basedOn w:val="a0"/>
    <w:uiPriority w:val="20"/>
    <w:qFormat/>
    <w:rsid w:val="009A3DC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68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475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7</cp:revision>
  <dcterms:created xsi:type="dcterms:W3CDTF">2020-04-16T08:07:00Z</dcterms:created>
  <dcterms:modified xsi:type="dcterms:W3CDTF">2020-03-18T02:39:00Z</dcterms:modified>
</cp:coreProperties>
</file>